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410" w:tblpY="455"/>
        <w:tblOverlap w:val="never"/>
        <w:tblW w:w="0" w:type="auto"/>
        <w:tblLayout w:type="fixed"/>
        <w:tblCellMar>
          <w:left w:w="0" w:type="dxa"/>
          <w:right w:w="0" w:type="dxa"/>
        </w:tblCellMar>
        <w:tblLook w:val="04A0" w:firstRow="1" w:lastRow="0" w:firstColumn="1" w:lastColumn="0" w:noHBand="0" w:noVBand="1"/>
      </w:tblPr>
      <w:tblGrid>
        <w:gridCol w:w="9006"/>
      </w:tblGrid>
      <w:tr w:rsidR="00623BFE" w:rsidRPr="00331E76" w14:paraId="49503B17" w14:textId="77777777" w:rsidTr="000E40DA">
        <w:trPr>
          <w:trHeight w:hRule="exact" w:val="1190"/>
        </w:trPr>
        <w:tc>
          <w:tcPr>
            <w:tcW w:w="9006" w:type="dxa"/>
            <w:vAlign w:val="center"/>
          </w:tcPr>
          <w:p w14:paraId="5659AD0A" w14:textId="4B1BF8B1" w:rsidR="00623BFE" w:rsidRPr="004A6A97" w:rsidRDefault="00893345" w:rsidP="000E40DA">
            <w:pPr>
              <w:pStyle w:val="Title"/>
              <w:rPr>
                <w:szCs w:val="40"/>
              </w:rPr>
            </w:pPr>
            <w:bookmarkStart w:id="0" w:name="_GoBack"/>
            <w:bookmarkEnd w:id="0"/>
            <w:r>
              <w:rPr>
                <w:szCs w:val="40"/>
              </w:rPr>
              <w:t xml:space="preserve">Fire effects on </w:t>
            </w:r>
            <w:r w:rsidR="00D93C92" w:rsidRPr="00E451B6">
              <w:rPr>
                <w:szCs w:val="40"/>
              </w:rPr>
              <w:t>Hairpin Banksia</w:t>
            </w:r>
            <w:r w:rsidR="00D93C92">
              <w:rPr>
                <w:i/>
                <w:szCs w:val="40"/>
              </w:rPr>
              <w:t xml:space="preserve"> </w:t>
            </w:r>
            <w:r w:rsidR="000D4DFD" w:rsidRPr="004A6A97">
              <w:rPr>
                <w:szCs w:val="40"/>
              </w:rPr>
              <w:t>recruitment</w:t>
            </w:r>
            <w:r w:rsidR="00491AE7" w:rsidRPr="004A6A97">
              <w:rPr>
                <w:szCs w:val="40"/>
              </w:rPr>
              <w:t xml:space="preserve"> </w:t>
            </w:r>
            <w:r w:rsidR="00826049" w:rsidRPr="004A6A97">
              <w:rPr>
                <w:szCs w:val="40"/>
              </w:rPr>
              <w:t xml:space="preserve"> </w:t>
            </w:r>
          </w:p>
        </w:tc>
      </w:tr>
      <w:tr w:rsidR="00623BFE" w:rsidRPr="00FC6A4A" w14:paraId="398BC5DD" w14:textId="77777777" w:rsidTr="000E40DA">
        <w:trPr>
          <w:trHeight w:val="1587"/>
        </w:trPr>
        <w:tc>
          <w:tcPr>
            <w:tcW w:w="9006" w:type="dxa"/>
            <w:vAlign w:val="bottom"/>
          </w:tcPr>
          <w:p w14:paraId="2C1FFB7A" w14:textId="707431CD" w:rsidR="00623BFE" w:rsidRPr="00FC6A4A" w:rsidRDefault="00491AE7" w:rsidP="000E40DA">
            <w:pPr>
              <w:pStyle w:val="Heading2"/>
              <w:autoSpaceDE w:val="0"/>
              <w:autoSpaceDN w:val="0"/>
              <w:adjustRightInd w:val="0"/>
              <w:spacing w:after="40" w:line="240" w:lineRule="exact"/>
              <w:jc w:val="right"/>
              <w:rPr>
                <w:sz w:val="32"/>
                <w:szCs w:val="32"/>
              </w:rPr>
            </w:pPr>
            <w:r>
              <w:rPr>
                <w:sz w:val="32"/>
                <w:szCs w:val="32"/>
              </w:rPr>
              <w:t xml:space="preserve">Project </w:t>
            </w:r>
            <w:r w:rsidR="0042650C">
              <w:rPr>
                <w:sz w:val="32"/>
                <w:szCs w:val="32"/>
              </w:rPr>
              <w:t>Update</w:t>
            </w:r>
            <w:r w:rsidR="007727BC">
              <w:rPr>
                <w:sz w:val="32"/>
                <w:szCs w:val="32"/>
              </w:rPr>
              <w:t xml:space="preserve"> </w:t>
            </w:r>
            <w:r w:rsidR="0042650C">
              <w:rPr>
                <w:sz w:val="32"/>
                <w:szCs w:val="32"/>
              </w:rPr>
              <w:t>July 2018</w:t>
            </w:r>
          </w:p>
          <w:p w14:paraId="277B201D" w14:textId="6530B0FA" w:rsidR="00623BFE" w:rsidRPr="00FC6A4A" w:rsidRDefault="00623BFE" w:rsidP="000E40DA">
            <w:pPr>
              <w:pStyle w:val="Heading2"/>
              <w:autoSpaceDE w:val="0"/>
              <w:autoSpaceDN w:val="0"/>
              <w:adjustRightInd w:val="0"/>
              <w:spacing w:after="40" w:line="240" w:lineRule="exact"/>
              <w:jc w:val="right"/>
              <w:rPr>
                <w:sz w:val="32"/>
                <w:szCs w:val="32"/>
              </w:rPr>
            </w:pPr>
          </w:p>
        </w:tc>
      </w:tr>
    </w:tbl>
    <w:tbl>
      <w:tblPr>
        <w:tblStyle w:val="TableGrid"/>
        <w:tblW w:w="0" w:type="auto"/>
        <w:jc w:val="center"/>
        <w:tblBorders>
          <w:top w:val="none" w:sz="0" w:space="0" w:color="auto"/>
          <w:bottom w:val="none" w:sz="0" w:space="0" w:color="auto"/>
          <w:insideH w:val="none" w:sz="0" w:space="0" w:color="auto"/>
        </w:tblBorders>
        <w:tblLook w:val="04A0" w:firstRow="1" w:lastRow="0" w:firstColumn="1" w:lastColumn="0" w:noHBand="0" w:noVBand="1"/>
      </w:tblPr>
      <w:tblGrid>
        <w:gridCol w:w="2596"/>
        <w:gridCol w:w="2605"/>
        <w:gridCol w:w="2596"/>
      </w:tblGrid>
      <w:tr w:rsidR="006A3EA8" w14:paraId="7D734E73" w14:textId="29FE2DC7" w:rsidTr="00982E1C">
        <w:trPr>
          <w:cnfStyle w:val="100000000000" w:firstRow="1" w:lastRow="0" w:firstColumn="0" w:lastColumn="0" w:oddVBand="0" w:evenVBand="0" w:oddHBand="0" w:evenHBand="0" w:firstRowFirstColumn="0" w:firstRowLastColumn="0" w:lastRowFirstColumn="0" w:lastRowLastColumn="0"/>
          <w:jc w:val="center"/>
        </w:trPr>
        <w:tc>
          <w:tcPr>
            <w:cnfStyle w:val="000000000100" w:firstRow="0" w:lastRow="0" w:firstColumn="0" w:lastColumn="0" w:oddVBand="0" w:evenVBand="0" w:oddHBand="0" w:evenHBand="0" w:firstRowFirstColumn="1" w:firstRowLastColumn="0" w:lastRowFirstColumn="0" w:lastRowLastColumn="0"/>
            <w:tcW w:w="0" w:type="auto"/>
            <w:shd w:val="clear" w:color="auto" w:fill="auto"/>
          </w:tcPr>
          <w:p w14:paraId="6EF2764D" w14:textId="181A92CF" w:rsidR="006A3EA8" w:rsidRDefault="006A3EA8" w:rsidP="00E9556E">
            <w:pPr>
              <w:jc w:val="center"/>
            </w:pPr>
            <w:r>
              <w:rPr>
                <w:noProof/>
              </w:rPr>
              <w:drawing>
                <wp:inline distT="0" distB="0" distL="0" distR="0" wp14:anchorId="4E7ED615" wp14:editId="09ABA98D">
                  <wp:extent cx="1503026" cy="1512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026" cy="15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auto"/>
          </w:tcPr>
          <w:p w14:paraId="66B1572A" w14:textId="4AABC311" w:rsidR="006A3EA8" w:rsidRDefault="006A3EA8" w:rsidP="00E9556E">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A675165" wp14:editId="68116734">
                  <wp:extent cx="1510995" cy="151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10995" cy="15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auto"/>
          </w:tcPr>
          <w:p w14:paraId="432BAC07" w14:textId="1FE4F5F0" w:rsidR="006A3EA8" w:rsidRDefault="006A3EA8" w:rsidP="00E9556E">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2DBBC477" wp14:editId="3146BCAD">
                  <wp:extent cx="1503026" cy="15120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3026" cy="151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045AC51" w14:textId="6BC7BF25" w:rsidR="0056220D" w:rsidRDefault="0056220D" w:rsidP="00307C36"/>
    <w:p w14:paraId="39F17E54" w14:textId="47AD780B" w:rsidR="00AB5B2A" w:rsidRDefault="00AB5B2A" w:rsidP="00307C36"/>
    <w:p w14:paraId="6DD7F292" w14:textId="20934DE7" w:rsidR="00806AB6" w:rsidRDefault="00806AB6" w:rsidP="00806AB6">
      <w:pPr>
        <w:pStyle w:val="BodyText"/>
        <w:sectPr w:rsidR="00806AB6" w:rsidSect="00FC6A4A">
          <w:headerReference w:type="even" r:id="rId11"/>
          <w:headerReference w:type="default" r:id="rId12"/>
          <w:headerReference w:type="first" r:id="rId13"/>
          <w:footerReference w:type="first" r:id="rId14"/>
          <w:type w:val="continuous"/>
          <w:pgSz w:w="11907" w:h="16840" w:code="9"/>
          <w:pgMar w:top="2211" w:right="737" w:bottom="794" w:left="851" w:header="284" w:footer="284" w:gutter="0"/>
          <w:cols w:space="284"/>
          <w:titlePg/>
          <w:docGrid w:linePitch="360"/>
        </w:sectPr>
      </w:pPr>
    </w:p>
    <w:p w14:paraId="5B599E22" w14:textId="166640C7" w:rsidR="001306D2" w:rsidRPr="00871F13" w:rsidRDefault="00871F13" w:rsidP="00871F13">
      <w:pPr>
        <w:pStyle w:val="Heading2"/>
        <w:numPr>
          <w:ilvl w:val="0"/>
          <w:numId w:val="0"/>
        </w:numPr>
        <w:autoSpaceDE w:val="0"/>
        <w:autoSpaceDN w:val="0"/>
        <w:adjustRightInd w:val="0"/>
        <w:spacing w:after="120" w:line="240" w:lineRule="exact"/>
        <w:rPr>
          <w:sz w:val="24"/>
          <w:szCs w:val="24"/>
        </w:rPr>
      </w:pPr>
      <w:r w:rsidRPr="00871F13">
        <w:rPr>
          <w:sz w:val="24"/>
          <w:szCs w:val="24"/>
        </w:rPr>
        <w:t xml:space="preserve">Why study </w:t>
      </w:r>
      <w:r w:rsidR="004516C1" w:rsidRPr="00E451B6">
        <w:rPr>
          <w:sz w:val="24"/>
          <w:szCs w:val="24"/>
        </w:rPr>
        <w:t>Hairpin Banksia</w:t>
      </w:r>
      <w:r w:rsidRPr="00871F13">
        <w:rPr>
          <w:sz w:val="24"/>
          <w:szCs w:val="24"/>
        </w:rPr>
        <w:t>?</w:t>
      </w:r>
    </w:p>
    <w:p w14:paraId="3AA9BA92" w14:textId="265972B3" w:rsidR="0028308C" w:rsidRPr="00D44D57" w:rsidRDefault="004516C1" w:rsidP="00AD0465">
      <w:pPr>
        <w:spacing w:after="60"/>
      </w:pPr>
      <w:r w:rsidRPr="00D44D57">
        <w:t>Hairpin Banksia</w:t>
      </w:r>
      <w:r w:rsidRPr="00D44D57">
        <w:rPr>
          <w:i/>
        </w:rPr>
        <w:t xml:space="preserve"> </w:t>
      </w:r>
      <w:r w:rsidRPr="00E451B6">
        <w:t>(</w:t>
      </w:r>
      <w:r w:rsidR="00AD0465" w:rsidRPr="00D44D57">
        <w:rPr>
          <w:i/>
        </w:rPr>
        <w:t>Banksia spinulosa</w:t>
      </w:r>
      <w:r w:rsidR="00AD0465" w:rsidRPr="00D44D57">
        <w:t xml:space="preserve"> </w:t>
      </w:r>
      <w:proofErr w:type="spellStart"/>
      <w:r w:rsidR="0028308C" w:rsidRPr="00D44D57">
        <w:t>var</w:t>
      </w:r>
      <w:proofErr w:type="spellEnd"/>
      <w:r w:rsidR="0028308C" w:rsidRPr="00D44D57">
        <w:t xml:space="preserve"> </w:t>
      </w:r>
      <w:proofErr w:type="spellStart"/>
      <w:r w:rsidR="0028308C" w:rsidRPr="00D44D57">
        <w:rPr>
          <w:i/>
        </w:rPr>
        <w:t>cunninghamii</w:t>
      </w:r>
      <w:proofErr w:type="spellEnd"/>
      <w:r w:rsidR="0028308C" w:rsidRPr="00D44D57">
        <w:t xml:space="preserve">) </w:t>
      </w:r>
      <w:r w:rsidR="00AD0465" w:rsidRPr="00D44D57">
        <w:t xml:space="preserve">is a tall shrub that grows in forests in south-eastern Victoria. </w:t>
      </w:r>
      <w:r w:rsidR="0028308C" w:rsidRPr="00D44D57">
        <w:t xml:space="preserve">It is important in providing nectar as a food source for native fauna. </w:t>
      </w:r>
    </w:p>
    <w:p w14:paraId="44F50840" w14:textId="4A3064F8" w:rsidR="00681C37" w:rsidRPr="00D44D57" w:rsidRDefault="0028308C" w:rsidP="00681C37">
      <w:pPr>
        <w:spacing w:after="60"/>
      </w:pPr>
      <w:r w:rsidRPr="00D44D57">
        <w:t xml:space="preserve">The species </w:t>
      </w:r>
      <w:r w:rsidR="00AD0465" w:rsidRPr="00D44D57">
        <w:t xml:space="preserve">has characteristics that make it vulnerable to local extinction due to short fire intervals – it does not </w:t>
      </w:r>
      <w:proofErr w:type="spellStart"/>
      <w:r w:rsidR="00AD0465" w:rsidRPr="00D44D57">
        <w:t>resprout</w:t>
      </w:r>
      <w:proofErr w:type="spellEnd"/>
      <w:r w:rsidR="00AD0465" w:rsidRPr="00D44D57">
        <w:t xml:space="preserve"> after fire, takes long periods to produce seeds, and no seeds are stored in the soil. </w:t>
      </w:r>
      <w:r w:rsidR="00681C37">
        <w:t>It</w:t>
      </w:r>
      <w:r w:rsidR="00681C37" w:rsidRPr="00D44D57">
        <w:t xml:space="preserve"> </w:t>
      </w:r>
      <w:r w:rsidR="00681C37">
        <w:t>is</w:t>
      </w:r>
      <w:r w:rsidR="00681C37" w:rsidRPr="00D44D57">
        <w:t xml:space="preserve"> </w:t>
      </w:r>
      <w:r w:rsidR="00681C37">
        <w:t xml:space="preserve">at risk of </w:t>
      </w:r>
      <w:r w:rsidR="008B55CB">
        <w:t xml:space="preserve">decline </w:t>
      </w:r>
      <w:r w:rsidR="00681C37">
        <w:t>from</w:t>
      </w:r>
      <w:r w:rsidR="00681C37" w:rsidRPr="00D44D57">
        <w:t xml:space="preserve"> increased fire frequency</w:t>
      </w:r>
      <w:r w:rsidR="00F021C3">
        <w:t>,</w:t>
      </w:r>
      <w:r w:rsidR="00681C37" w:rsidRPr="00D44D57">
        <w:t xml:space="preserve"> </w:t>
      </w:r>
      <w:r w:rsidR="00F021C3">
        <w:t>combined with</w:t>
      </w:r>
      <w:r w:rsidR="00681C37" w:rsidRPr="00D44D57">
        <w:t xml:space="preserve"> warmer drier weather. </w:t>
      </w:r>
    </w:p>
    <w:p w14:paraId="698125C4" w14:textId="79891222" w:rsidR="00AD0465" w:rsidRPr="00D44D57" w:rsidRDefault="00AD0465" w:rsidP="00AD0465">
      <w:pPr>
        <w:spacing w:after="60"/>
      </w:pPr>
      <w:r w:rsidRPr="00D44D57">
        <w:t xml:space="preserve">Declines of </w:t>
      </w:r>
      <w:r w:rsidR="00681C37">
        <w:t>Hairpin Banksia</w:t>
      </w:r>
      <w:r w:rsidRPr="00D44D57">
        <w:t xml:space="preserve"> have </w:t>
      </w:r>
      <w:r w:rsidR="00681C37">
        <w:t>been recorded</w:t>
      </w:r>
      <w:r w:rsidR="00C52720">
        <w:t xml:space="preserve"> </w:t>
      </w:r>
      <w:r w:rsidRPr="00D44D57">
        <w:t>in populations east of Melbourne, a</w:t>
      </w:r>
      <w:r w:rsidR="00C52720">
        <w:t xml:space="preserve">s well as </w:t>
      </w:r>
      <w:r w:rsidRPr="00D44D57">
        <w:t xml:space="preserve">very low seed production and seedling recruitment rates. </w:t>
      </w:r>
    </w:p>
    <w:p w14:paraId="679EA08B" w14:textId="5D50A863" w:rsidR="00367BF3" w:rsidRPr="00871F13" w:rsidRDefault="00E6735A" w:rsidP="005B3CC4">
      <w:pPr>
        <w:pStyle w:val="Heading2"/>
        <w:numPr>
          <w:ilvl w:val="0"/>
          <w:numId w:val="0"/>
        </w:numPr>
        <w:autoSpaceDE w:val="0"/>
        <w:autoSpaceDN w:val="0"/>
        <w:adjustRightInd w:val="0"/>
        <w:spacing w:after="120" w:line="240" w:lineRule="exact"/>
        <w:jc w:val="both"/>
        <w:rPr>
          <w:sz w:val="24"/>
          <w:szCs w:val="24"/>
        </w:rPr>
      </w:pPr>
      <w:r w:rsidRPr="00871F13">
        <w:rPr>
          <w:sz w:val="24"/>
          <w:szCs w:val="24"/>
        </w:rPr>
        <w:t xml:space="preserve">Previous </w:t>
      </w:r>
      <w:r w:rsidR="00367BF3" w:rsidRPr="00871F13">
        <w:rPr>
          <w:sz w:val="24"/>
          <w:szCs w:val="24"/>
        </w:rPr>
        <w:t xml:space="preserve">Research </w:t>
      </w:r>
    </w:p>
    <w:p w14:paraId="731F76FD" w14:textId="1CBD0597" w:rsidR="00871F13" w:rsidRDefault="00871F13" w:rsidP="00871F13">
      <w:pPr>
        <w:spacing w:after="60"/>
      </w:pPr>
      <w:r>
        <w:t>ARI r</w:t>
      </w:r>
      <w:r w:rsidR="00E051B1" w:rsidRPr="00D44D57">
        <w:t xml:space="preserve">esearch on </w:t>
      </w:r>
      <w:r w:rsidR="004516C1" w:rsidRPr="004516C1">
        <w:t>Hairpin</w:t>
      </w:r>
      <w:r w:rsidR="004516C1" w:rsidRPr="00E451B6">
        <w:t xml:space="preserve"> Banksia</w:t>
      </w:r>
      <w:r w:rsidR="00E051B1" w:rsidRPr="00D44D57">
        <w:t xml:space="preserve"> seed production between 2014 and 2016</w:t>
      </w:r>
      <w:r w:rsidR="00852570" w:rsidRPr="00D44D57">
        <w:t xml:space="preserve"> </w:t>
      </w:r>
      <w:r w:rsidR="00E051B1" w:rsidRPr="00D44D57">
        <w:t>provided evidence for minimum fire intervals needed to maintain populations</w:t>
      </w:r>
      <w:r>
        <w:t xml:space="preserve"> (Muir </w:t>
      </w:r>
      <w:r w:rsidRPr="00871F13">
        <w:rPr>
          <w:i/>
        </w:rPr>
        <w:t>et al</w:t>
      </w:r>
      <w:r>
        <w:t xml:space="preserve"> 2017)</w:t>
      </w:r>
      <w:r w:rsidR="00E051B1" w:rsidRPr="00D44D57">
        <w:t xml:space="preserve">. </w:t>
      </w:r>
      <w:r w:rsidR="001B0625">
        <w:t>We</w:t>
      </w:r>
      <w:r>
        <w:t xml:space="preserve"> found that below 10 years most Banksias produced no </w:t>
      </w:r>
      <w:r w:rsidR="00C52720">
        <w:t>seed</w:t>
      </w:r>
      <w:r>
        <w:t xml:space="preserve"> – and maximum </w:t>
      </w:r>
      <w:r w:rsidR="00C52720">
        <w:t>seed</w:t>
      </w:r>
      <w:r>
        <w:t xml:space="preserve"> production occurred between 15 and 25 years after fire.</w:t>
      </w:r>
    </w:p>
    <w:p w14:paraId="2EB4252F" w14:textId="36561710" w:rsidR="00871F13" w:rsidRDefault="00E051B1" w:rsidP="00871F13">
      <w:pPr>
        <w:spacing w:after="60"/>
      </w:pPr>
      <w:r w:rsidRPr="00D44D57">
        <w:t xml:space="preserve">However, population persistence is dependent on successful recruitment, and data </w:t>
      </w:r>
      <w:r w:rsidR="00871F13">
        <w:t>collected in 2016</w:t>
      </w:r>
      <w:r w:rsidRPr="00D44D57">
        <w:t xml:space="preserve"> showed that post-fire seedling germination was low</w:t>
      </w:r>
      <w:r w:rsidR="00871F13">
        <w:t>.</w:t>
      </w:r>
      <w:r w:rsidRPr="00D44D57">
        <w:t xml:space="preserve"> There was some evidence that recruitment could be increased by </w:t>
      </w:r>
      <w:r w:rsidR="001B0625">
        <w:t>higher</w:t>
      </w:r>
      <w:r w:rsidRPr="00D44D57">
        <w:t xml:space="preserve"> burn severity to trigger seed release, but this need</w:t>
      </w:r>
      <w:r w:rsidR="00871F13">
        <w:t>ed</w:t>
      </w:r>
      <w:r w:rsidRPr="00D44D57">
        <w:t xml:space="preserve"> testing</w:t>
      </w:r>
      <w:r w:rsidR="001B0625">
        <w:t>.</w:t>
      </w:r>
      <w:r w:rsidRPr="00D44D57">
        <w:t xml:space="preserve"> </w:t>
      </w:r>
    </w:p>
    <w:p w14:paraId="1FBF915D" w14:textId="13385A61" w:rsidR="00D46E6A" w:rsidRDefault="00D46E6A" w:rsidP="00871F13">
      <w:pPr>
        <w:spacing w:after="60"/>
      </w:pPr>
    </w:p>
    <w:p w14:paraId="4017A085" w14:textId="105156F6" w:rsidR="00D46E6A" w:rsidRDefault="00D46E6A" w:rsidP="00871F13">
      <w:pPr>
        <w:spacing w:after="60"/>
      </w:pPr>
    </w:p>
    <w:p w14:paraId="1E9BC997" w14:textId="77777777" w:rsidR="00033C8C" w:rsidRDefault="00033C8C" w:rsidP="00871F13">
      <w:pPr>
        <w:spacing w:after="60"/>
      </w:pPr>
    </w:p>
    <w:p w14:paraId="091F4972" w14:textId="77777777" w:rsidR="00033C8C" w:rsidRDefault="00033C8C" w:rsidP="00871F13">
      <w:pPr>
        <w:spacing w:after="60"/>
      </w:pPr>
    </w:p>
    <w:p w14:paraId="794F2191" w14:textId="77777777" w:rsidR="00D46E6A" w:rsidRDefault="00D46E6A" w:rsidP="00871F13">
      <w:pPr>
        <w:spacing w:after="60"/>
      </w:pPr>
    </w:p>
    <w:p w14:paraId="25CA6490" w14:textId="45AA9E45" w:rsidR="00D44D57" w:rsidRPr="00871F13" w:rsidRDefault="00D44D57" w:rsidP="00871F13">
      <w:pPr>
        <w:spacing w:before="120" w:after="120"/>
        <w:rPr>
          <w:b/>
          <w:bCs/>
          <w:iCs/>
          <w:color w:val="00B2A9" w:themeColor="accent1"/>
          <w:kern w:val="20"/>
          <w:sz w:val="24"/>
          <w:szCs w:val="24"/>
        </w:rPr>
      </w:pPr>
      <w:r w:rsidRPr="00871F13">
        <w:rPr>
          <w:b/>
          <w:bCs/>
          <w:iCs/>
          <w:color w:val="00B2A9" w:themeColor="accent1"/>
          <w:kern w:val="20"/>
          <w:sz w:val="24"/>
          <w:szCs w:val="24"/>
        </w:rPr>
        <w:t xml:space="preserve">Project </w:t>
      </w:r>
      <w:r w:rsidR="00140CD6">
        <w:rPr>
          <w:b/>
          <w:bCs/>
          <w:iCs/>
          <w:color w:val="00B2A9" w:themeColor="accent1"/>
          <w:kern w:val="20"/>
          <w:sz w:val="24"/>
          <w:szCs w:val="24"/>
        </w:rPr>
        <w:t>a</w:t>
      </w:r>
      <w:r w:rsidRPr="00871F13">
        <w:rPr>
          <w:b/>
          <w:bCs/>
          <w:iCs/>
          <w:color w:val="00B2A9" w:themeColor="accent1"/>
          <w:kern w:val="20"/>
          <w:sz w:val="24"/>
          <w:szCs w:val="24"/>
        </w:rPr>
        <w:t>ims</w:t>
      </w:r>
    </w:p>
    <w:p w14:paraId="6080A41B" w14:textId="07E456EF" w:rsidR="00D44D57" w:rsidRPr="00D44D57" w:rsidRDefault="00D44D57" w:rsidP="00D44D57">
      <w:pPr>
        <w:spacing w:after="60"/>
      </w:pPr>
      <w:r w:rsidRPr="00D44D57">
        <w:t>This project</w:t>
      </w:r>
      <w:r w:rsidR="008B55CB">
        <w:t xml:space="preserve"> (</w:t>
      </w:r>
      <w:r w:rsidRPr="00D44D57">
        <w:t>2017 to 2019</w:t>
      </w:r>
      <w:r w:rsidR="008B55CB">
        <w:t>)</w:t>
      </w:r>
      <w:r w:rsidRPr="00D44D57">
        <w:t xml:space="preserve"> aims</w:t>
      </w:r>
      <w:r w:rsidR="00076386">
        <w:t xml:space="preserve"> to find out how fire severity affects seedl</w:t>
      </w:r>
      <w:r w:rsidR="00D93C92">
        <w:t>ing recruitment of Hairpin Banksia. We are investigating the relationship</w:t>
      </w:r>
      <w:r w:rsidR="00F113F5">
        <w:t>s</w:t>
      </w:r>
      <w:r w:rsidR="00D93C92">
        <w:t xml:space="preserve"> </w:t>
      </w:r>
      <w:r w:rsidR="00C52720">
        <w:t>among</w:t>
      </w:r>
      <w:r w:rsidR="00076386">
        <w:t>:</w:t>
      </w:r>
    </w:p>
    <w:p w14:paraId="422477B3" w14:textId="0DA5D0F5" w:rsidR="00D44D57" w:rsidRPr="00D44D57" w:rsidRDefault="00D44D57" w:rsidP="00076386">
      <w:pPr>
        <w:pStyle w:val="ListParagraph"/>
        <w:numPr>
          <w:ilvl w:val="0"/>
          <w:numId w:val="49"/>
        </w:numPr>
        <w:spacing w:after="60"/>
        <w:ind w:left="357" w:hanging="357"/>
      </w:pPr>
      <w:r w:rsidRPr="00D44D57">
        <w:t>cone opening (release of viable seed)</w:t>
      </w:r>
      <w:r w:rsidR="00D93C92">
        <w:t>,</w:t>
      </w:r>
      <w:r w:rsidRPr="00D44D57">
        <w:t xml:space="preserve"> fuel moisture, flame heights and </w:t>
      </w:r>
      <w:r w:rsidR="00D93C92">
        <w:t xml:space="preserve">burn severity </w:t>
      </w:r>
      <w:r w:rsidRPr="00D44D57">
        <w:t>(2017-18)</w:t>
      </w:r>
    </w:p>
    <w:p w14:paraId="0C10EA58" w14:textId="222A1291" w:rsidR="00D44D57" w:rsidRDefault="00D44D57" w:rsidP="00076386">
      <w:pPr>
        <w:pStyle w:val="ListParagraph"/>
        <w:numPr>
          <w:ilvl w:val="0"/>
          <w:numId w:val="49"/>
        </w:numPr>
        <w:spacing w:after="60"/>
        <w:ind w:left="357" w:hanging="357"/>
      </w:pPr>
      <w:r w:rsidRPr="00D44D57">
        <w:t>seedling recruitment</w:t>
      </w:r>
      <w:r w:rsidR="00D93C92">
        <w:t>,</w:t>
      </w:r>
      <w:r w:rsidRPr="00D44D57">
        <w:t xml:space="preserve"> pre-fire cones numbers, post-fire cone opening and </w:t>
      </w:r>
      <w:r w:rsidR="00D93C92">
        <w:t>flame</w:t>
      </w:r>
      <w:r w:rsidR="00D93C92" w:rsidRPr="00D44D57">
        <w:t xml:space="preserve"> </w:t>
      </w:r>
      <w:r w:rsidRPr="00D44D57">
        <w:t>heights (2018-19).</w:t>
      </w:r>
    </w:p>
    <w:p w14:paraId="302A8609" w14:textId="77777777" w:rsidR="00C84959" w:rsidRPr="00394CAE" w:rsidRDefault="00C84959" w:rsidP="00C84959">
      <w:pPr>
        <w:pStyle w:val="Heading2"/>
        <w:numPr>
          <w:ilvl w:val="0"/>
          <w:numId w:val="0"/>
        </w:numPr>
        <w:autoSpaceDE w:val="0"/>
        <w:autoSpaceDN w:val="0"/>
        <w:adjustRightInd w:val="0"/>
        <w:spacing w:after="120" w:line="240" w:lineRule="exact"/>
        <w:jc w:val="both"/>
        <w:rPr>
          <w:sz w:val="24"/>
          <w:szCs w:val="24"/>
        </w:rPr>
      </w:pPr>
      <w:r w:rsidRPr="00394CAE">
        <w:rPr>
          <w:sz w:val="24"/>
          <w:szCs w:val="24"/>
        </w:rPr>
        <w:t>Methods</w:t>
      </w:r>
    </w:p>
    <w:p w14:paraId="6A64DBDC" w14:textId="7D0BDDCF" w:rsidR="00C84959" w:rsidRDefault="00C84959" w:rsidP="00C84959">
      <w:pPr>
        <w:pStyle w:val="SmallBodyText"/>
        <w:spacing w:before="0" w:after="60" w:line="240" w:lineRule="atLeast"/>
        <w:ind w:right="0"/>
        <w:rPr>
          <w:rFonts w:cs="Times New Roman"/>
          <w:spacing w:val="0"/>
          <w:sz w:val="20"/>
          <w:lang w:eastAsia="en-US"/>
        </w:rPr>
      </w:pPr>
      <w:r>
        <w:rPr>
          <w:rFonts w:cs="Times New Roman"/>
          <w:spacing w:val="0"/>
          <w:sz w:val="20"/>
          <w:lang w:eastAsia="en-US"/>
        </w:rPr>
        <w:t xml:space="preserve">Our study site at Cockatoo </w:t>
      </w:r>
      <w:r w:rsidR="00140CD6">
        <w:rPr>
          <w:rFonts w:cs="Times New Roman"/>
          <w:spacing w:val="0"/>
          <w:sz w:val="20"/>
          <w:lang w:eastAsia="en-US"/>
        </w:rPr>
        <w:t xml:space="preserve">(east of Melbourne) </w:t>
      </w:r>
      <w:r>
        <w:rPr>
          <w:rFonts w:cs="Times New Roman"/>
          <w:spacing w:val="0"/>
          <w:sz w:val="20"/>
          <w:lang w:eastAsia="en-US"/>
        </w:rPr>
        <w:t>comprised two</w:t>
      </w:r>
      <w:r w:rsidRPr="00DB39B8">
        <w:rPr>
          <w:rFonts w:cs="Times New Roman"/>
          <w:spacing w:val="0"/>
          <w:sz w:val="20"/>
          <w:lang w:eastAsia="en-US"/>
        </w:rPr>
        <w:t xml:space="preserve"> sites </w:t>
      </w:r>
      <w:r>
        <w:rPr>
          <w:rFonts w:cs="Times New Roman"/>
          <w:spacing w:val="0"/>
          <w:sz w:val="20"/>
          <w:lang w:eastAsia="en-US"/>
        </w:rPr>
        <w:t xml:space="preserve">located </w:t>
      </w:r>
      <w:r w:rsidRPr="00DB39B8">
        <w:rPr>
          <w:rFonts w:cs="Times New Roman"/>
          <w:spacing w:val="0"/>
          <w:sz w:val="20"/>
          <w:lang w:eastAsia="en-US"/>
        </w:rPr>
        <w:t xml:space="preserve">within </w:t>
      </w:r>
      <w:r>
        <w:rPr>
          <w:rFonts w:cs="Times New Roman"/>
          <w:spacing w:val="0"/>
          <w:sz w:val="20"/>
          <w:lang w:eastAsia="en-US"/>
        </w:rPr>
        <w:t xml:space="preserve">an </w:t>
      </w:r>
      <w:r w:rsidRPr="00DB39B8">
        <w:rPr>
          <w:rFonts w:cs="Times New Roman"/>
          <w:spacing w:val="0"/>
          <w:sz w:val="20"/>
          <w:lang w:eastAsia="en-US"/>
        </w:rPr>
        <w:t>Autumn planned bur</w:t>
      </w:r>
      <w:r>
        <w:rPr>
          <w:rFonts w:cs="Times New Roman"/>
          <w:spacing w:val="0"/>
          <w:sz w:val="20"/>
          <w:lang w:eastAsia="en-US"/>
        </w:rPr>
        <w:t>n</w:t>
      </w:r>
      <w:r w:rsidR="00033C8C">
        <w:rPr>
          <w:rFonts w:cs="Times New Roman"/>
          <w:spacing w:val="0"/>
          <w:sz w:val="20"/>
          <w:lang w:eastAsia="en-US"/>
        </w:rPr>
        <w:t xml:space="preserve"> in 2018</w:t>
      </w:r>
      <w:r>
        <w:rPr>
          <w:rFonts w:cs="Times New Roman"/>
          <w:spacing w:val="0"/>
          <w:sz w:val="20"/>
          <w:lang w:eastAsia="en-US"/>
        </w:rPr>
        <w:t>. These were last burnt 17 years and 35 years ago. Within each site, 60 Banksia plants were tagged for either moderate or low intensity treatments. Various measurements were made on each plant.</w:t>
      </w:r>
    </w:p>
    <w:p w14:paraId="3A5389E6" w14:textId="3D86A4B1" w:rsidR="00C84959" w:rsidRDefault="00C84959" w:rsidP="00C84959">
      <w:pPr>
        <w:pStyle w:val="ListParagraph"/>
        <w:spacing w:after="60"/>
        <w:ind w:left="0"/>
      </w:pPr>
      <w:r>
        <w:rPr>
          <w:b/>
        </w:rPr>
        <w:t>P</w:t>
      </w:r>
      <w:r w:rsidRPr="00DD1ACF">
        <w:rPr>
          <w:b/>
        </w:rPr>
        <w:t>re-burn data collection</w:t>
      </w:r>
      <w:r w:rsidR="00140CD6">
        <w:rPr>
          <w:b/>
        </w:rPr>
        <w:t>:</w:t>
      </w:r>
    </w:p>
    <w:p w14:paraId="31DE0383" w14:textId="77777777" w:rsidR="00C84959" w:rsidRDefault="00C84959" w:rsidP="00C84959">
      <w:pPr>
        <w:pStyle w:val="ListParagraph"/>
        <w:numPr>
          <w:ilvl w:val="0"/>
          <w:numId w:val="46"/>
        </w:numPr>
        <w:spacing w:after="60"/>
        <w:ind w:left="357" w:hanging="357"/>
      </w:pPr>
      <w:r>
        <w:t>fuel moisture and rainfall prior to the burn</w:t>
      </w:r>
    </w:p>
    <w:p w14:paraId="2D3992F4" w14:textId="77777777" w:rsidR="00C84959" w:rsidRDefault="00C84959" w:rsidP="00C84959">
      <w:pPr>
        <w:pStyle w:val="ListParagraph"/>
        <w:numPr>
          <w:ilvl w:val="0"/>
          <w:numId w:val="46"/>
        </w:numPr>
        <w:spacing w:after="60"/>
        <w:ind w:left="357" w:hanging="357"/>
      </w:pPr>
      <w:r>
        <w:t>heights of lowest and highest closed cones</w:t>
      </w:r>
    </w:p>
    <w:p w14:paraId="14C776BB" w14:textId="77777777" w:rsidR="00C84959" w:rsidRDefault="00C84959" w:rsidP="00C84959">
      <w:pPr>
        <w:pStyle w:val="ListParagraph"/>
        <w:numPr>
          <w:ilvl w:val="0"/>
          <w:numId w:val="46"/>
        </w:numPr>
        <w:spacing w:after="60"/>
        <w:ind w:left="357" w:hanging="357"/>
      </w:pPr>
      <w:r>
        <w:t>count of closed cones (potential viable seed)</w:t>
      </w:r>
    </w:p>
    <w:p w14:paraId="4322A07A" w14:textId="77777777" w:rsidR="00C84959" w:rsidRDefault="00C84959" w:rsidP="00C84959">
      <w:pPr>
        <w:pStyle w:val="ListParagraph"/>
        <w:spacing w:after="60"/>
        <w:ind w:left="0"/>
      </w:pPr>
      <w:r w:rsidRPr="00DD1ACF">
        <w:rPr>
          <w:b/>
        </w:rPr>
        <w:t>During burn</w:t>
      </w:r>
      <w:r>
        <w:t>:</w:t>
      </w:r>
    </w:p>
    <w:p w14:paraId="2273392C" w14:textId="77777777" w:rsidR="00C84959" w:rsidRDefault="00C84959" w:rsidP="00C84959">
      <w:pPr>
        <w:pStyle w:val="ListParagraph"/>
        <w:numPr>
          <w:ilvl w:val="0"/>
          <w:numId w:val="47"/>
        </w:numPr>
        <w:spacing w:after="60"/>
        <w:ind w:left="357" w:hanging="357"/>
      </w:pPr>
      <w:r>
        <w:t>observations of Banksia canopy ignitions, in relation to lighting patterns and weather conditions.</w:t>
      </w:r>
    </w:p>
    <w:p w14:paraId="39650016" w14:textId="77777777" w:rsidR="00C84959" w:rsidRDefault="00C84959" w:rsidP="00C84959">
      <w:pPr>
        <w:pStyle w:val="ListParagraph"/>
        <w:spacing w:after="60"/>
        <w:ind w:left="0"/>
      </w:pPr>
      <w:r w:rsidRPr="00DD1ACF">
        <w:rPr>
          <w:b/>
        </w:rPr>
        <w:t>Post-burn measurements</w:t>
      </w:r>
      <w:r>
        <w:t>:</w:t>
      </w:r>
    </w:p>
    <w:p w14:paraId="72C1212F" w14:textId="77777777" w:rsidR="00C84959" w:rsidRDefault="00C84959" w:rsidP="00C84959">
      <w:pPr>
        <w:pStyle w:val="ListParagraph"/>
        <w:numPr>
          <w:ilvl w:val="0"/>
          <w:numId w:val="47"/>
        </w:numPr>
        <w:spacing w:after="60"/>
        <w:ind w:left="357" w:hanging="357"/>
      </w:pPr>
      <w:r>
        <w:t>rainfall after the burn</w:t>
      </w:r>
    </w:p>
    <w:p w14:paraId="7622F611" w14:textId="77777777" w:rsidR="00C84959" w:rsidRDefault="00C84959" w:rsidP="00C84959">
      <w:pPr>
        <w:pStyle w:val="ListParagraph"/>
        <w:numPr>
          <w:ilvl w:val="0"/>
          <w:numId w:val="47"/>
        </w:numPr>
        <w:spacing w:after="60"/>
        <w:ind w:left="357" w:hanging="357"/>
      </w:pPr>
      <w:r>
        <w:t>Banksia canopies burnt, scorched or green</w:t>
      </w:r>
    </w:p>
    <w:p w14:paraId="3646DCE4" w14:textId="23E7BE76" w:rsidR="00C84959" w:rsidRDefault="00C84959" w:rsidP="00C84959">
      <w:pPr>
        <w:pStyle w:val="ListParagraph"/>
        <w:numPr>
          <w:ilvl w:val="0"/>
          <w:numId w:val="47"/>
        </w:numPr>
        <w:spacing w:after="60"/>
        <w:ind w:left="357" w:hanging="357"/>
      </w:pPr>
      <w:r>
        <w:t>count of newly opened cones (seed released)</w:t>
      </w:r>
    </w:p>
    <w:p w14:paraId="4D375002" w14:textId="77777777" w:rsidR="00033C8C" w:rsidRDefault="00033C8C" w:rsidP="00033C8C">
      <w:pPr>
        <w:pStyle w:val="SmallBodyText"/>
        <w:spacing w:before="0" w:after="60" w:line="240" w:lineRule="atLeast"/>
        <w:ind w:right="0"/>
        <w:rPr>
          <w:rFonts w:cs="Times New Roman"/>
          <w:sz w:val="20"/>
          <w:lang w:eastAsia="en-US"/>
        </w:rPr>
      </w:pPr>
      <w:r>
        <w:rPr>
          <w:rFonts w:cs="Times New Roman"/>
          <w:sz w:val="20"/>
          <w:lang w:eastAsia="en-US"/>
        </w:rPr>
        <w:t xml:space="preserve">In Spring 2018 we will be counting seedling numbers under each tagged Banksia. Seedling data will be compared with data collected on cone opening and flame heights. This small pilot study at </w:t>
      </w:r>
      <w:proofErr w:type="spellStart"/>
      <w:r>
        <w:rPr>
          <w:rFonts w:cs="Times New Roman"/>
          <w:sz w:val="20"/>
          <w:lang w:eastAsia="en-US"/>
        </w:rPr>
        <w:t>Cockaoo</w:t>
      </w:r>
      <w:proofErr w:type="spellEnd"/>
      <w:r>
        <w:rPr>
          <w:rFonts w:cs="Times New Roman"/>
          <w:sz w:val="20"/>
          <w:lang w:eastAsia="en-US"/>
        </w:rPr>
        <w:t xml:space="preserve"> will need replication at other sites to confirm results.</w:t>
      </w:r>
    </w:p>
    <w:p w14:paraId="653C2936" w14:textId="7354DB90" w:rsidR="00B16C2C" w:rsidRDefault="00B16C2C">
      <w:r>
        <w:br w:type="page"/>
      </w:r>
    </w:p>
    <w:p w14:paraId="4944DC4B" w14:textId="77777777" w:rsidR="00C84959" w:rsidRPr="001B0625" w:rsidRDefault="00C84959" w:rsidP="00C84959">
      <w:pPr>
        <w:pStyle w:val="SmallBodyText"/>
        <w:spacing w:before="240" w:after="120" w:line="240" w:lineRule="atLeast"/>
        <w:jc w:val="both"/>
        <w:rPr>
          <w:b/>
          <w:color w:val="00B2A9" w:themeColor="accent1"/>
          <w:sz w:val="24"/>
          <w:szCs w:val="24"/>
        </w:rPr>
      </w:pPr>
      <w:r w:rsidRPr="00394CAE">
        <w:rPr>
          <w:b/>
          <w:color w:val="00B2A9" w:themeColor="accent1"/>
          <w:sz w:val="24"/>
          <w:szCs w:val="24"/>
        </w:rPr>
        <w:lastRenderedPageBreak/>
        <w:t>Interim Results</w:t>
      </w:r>
    </w:p>
    <w:p w14:paraId="71C4112B" w14:textId="77777777" w:rsidR="00C84959" w:rsidRPr="00C84959" w:rsidRDefault="00C84959" w:rsidP="006A097B">
      <w:pPr>
        <w:spacing w:after="60"/>
        <w:rPr>
          <w:b/>
        </w:rPr>
      </w:pPr>
      <w:r w:rsidRPr="00C84959">
        <w:rPr>
          <w:b/>
        </w:rPr>
        <w:t>Banksia age and closed cones (viable seed)</w:t>
      </w:r>
    </w:p>
    <w:p w14:paraId="09D39C5B" w14:textId="77777777" w:rsidR="00C84959" w:rsidRDefault="00C84959" w:rsidP="006A097B">
      <w:pPr>
        <w:pStyle w:val="ListParagraph"/>
        <w:numPr>
          <w:ilvl w:val="0"/>
          <w:numId w:val="47"/>
        </w:numPr>
        <w:spacing w:after="60"/>
        <w:ind w:left="357" w:hanging="357"/>
      </w:pPr>
      <w:r>
        <w:t>The 17-year-old plants had twice as many closed cones per plant, compared to the 35-year-old plants.</w:t>
      </w:r>
    </w:p>
    <w:p w14:paraId="1621FABF" w14:textId="77777777" w:rsidR="00C84959" w:rsidRPr="00C84959" w:rsidRDefault="00C84959" w:rsidP="006A097B">
      <w:pPr>
        <w:spacing w:after="60"/>
        <w:rPr>
          <w:b/>
        </w:rPr>
      </w:pPr>
      <w:r w:rsidRPr="00C84959">
        <w:rPr>
          <w:b/>
        </w:rPr>
        <w:t>Fire conditions and Banksia canopy burn</w:t>
      </w:r>
    </w:p>
    <w:p w14:paraId="309D20E4" w14:textId="77777777" w:rsidR="00C84959" w:rsidRDefault="00C84959" w:rsidP="006A097B">
      <w:pPr>
        <w:pStyle w:val="ListParagraph"/>
        <w:numPr>
          <w:ilvl w:val="0"/>
          <w:numId w:val="47"/>
        </w:numPr>
        <w:spacing w:after="60"/>
        <w:ind w:left="357" w:hanging="357"/>
      </w:pPr>
      <w:r>
        <w:t>After the fire Banksia canopies were 27% green (alive), 63% scorched and 10% burnt.</w:t>
      </w:r>
    </w:p>
    <w:p w14:paraId="1703AAD0" w14:textId="77777777" w:rsidR="00C84959" w:rsidRPr="00114BF6" w:rsidRDefault="00C84959" w:rsidP="006A097B">
      <w:pPr>
        <w:spacing w:after="60"/>
      </w:pPr>
      <w:r w:rsidRPr="00C84959">
        <w:rPr>
          <w:b/>
        </w:rPr>
        <w:t>Banksia canopy burn and viable seed release</w:t>
      </w:r>
    </w:p>
    <w:p w14:paraId="02BCBB31" w14:textId="77777777" w:rsidR="00C84959" w:rsidRDefault="00C84959" w:rsidP="006A097B">
      <w:pPr>
        <w:pStyle w:val="ListParagraph"/>
        <w:numPr>
          <w:ilvl w:val="0"/>
          <w:numId w:val="47"/>
        </w:numPr>
        <w:spacing w:after="60"/>
        <w:ind w:left="357" w:hanging="357"/>
      </w:pPr>
      <w:r>
        <w:t>Most cones opened by the fire were present at heights of 1 to 3 m on the Banksias.</w:t>
      </w:r>
    </w:p>
    <w:p w14:paraId="1D66012C" w14:textId="77777777" w:rsidR="00C84959" w:rsidRDefault="00C84959" w:rsidP="006A097B">
      <w:pPr>
        <w:pStyle w:val="SmallBodyText"/>
        <w:spacing w:before="0" w:after="60" w:line="240" w:lineRule="atLeast"/>
        <w:ind w:right="0"/>
        <w:rPr>
          <w:sz w:val="20"/>
        </w:rPr>
      </w:pPr>
      <w:r>
        <w:rPr>
          <w:sz w:val="20"/>
        </w:rPr>
        <w:t xml:space="preserve">Weather conditions precluded burning of the </w:t>
      </w:r>
      <w:r w:rsidRPr="00DB39B8">
        <w:rPr>
          <w:sz w:val="20"/>
        </w:rPr>
        <w:t>17</w:t>
      </w:r>
      <w:r>
        <w:rPr>
          <w:sz w:val="20"/>
        </w:rPr>
        <w:t>-</w:t>
      </w:r>
      <w:r w:rsidRPr="00DB39B8">
        <w:rPr>
          <w:sz w:val="20"/>
        </w:rPr>
        <w:t>year</w:t>
      </w:r>
      <w:r>
        <w:rPr>
          <w:sz w:val="20"/>
        </w:rPr>
        <w:t>-</w:t>
      </w:r>
      <w:r w:rsidRPr="00DB39B8">
        <w:rPr>
          <w:sz w:val="20"/>
        </w:rPr>
        <w:t>old site</w:t>
      </w:r>
      <w:r>
        <w:rPr>
          <w:sz w:val="20"/>
        </w:rPr>
        <w:t>.</w:t>
      </w:r>
      <w:r w:rsidRPr="00DB39B8">
        <w:rPr>
          <w:sz w:val="20"/>
        </w:rPr>
        <w:t xml:space="preserve"> However, </w:t>
      </w:r>
      <w:r>
        <w:rPr>
          <w:sz w:val="20"/>
        </w:rPr>
        <w:t xml:space="preserve">there was </w:t>
      </w:r>
      <w:r w:rsidRPr="00DB39B8">
        <w:rPr>
          <w:sz w:val="20"/>
        </w:rPr>
        <w:t xml:space="preserve">enough variation in fire intensity across </w:t>
      </w:r>
      <w:r>
        <w:rPr>
          <w:sz w:val="20"/>
        </w:rPr>
        <w:t xml:space="preserve">the other </w:t>
      </w:r>
      <w:r w:rsidRPr="00DB39B8">
        <w:rPr>
          <w:sz w:val="20"/>
        </w:rPr>
        <w:t xml:space="preserve">site for data on burn heights </w:t>
      </w:r>
      <w:r>
        <w:rPr>
          <w:sz w:val="20"/>
        </w:rPr>
        <w:t>and</w:t>
      </w:r>
      <w:r w:rsidRPr="00DB39B8">
        <w:rPr>
          <w:sz w:val="20"/>
        </w:rPr>
        <w:t xml:space="preserve"> cone opening</w:t>
      </w:r>
      <w:r>
        <w:rPr>
          <w:sz w:val="20"/>
        </w:rPr>
        <w:t>.</w:t>
      </w:r>
    </w:p>
    <w:tbl>
      <w:tblPr>
        <w:tblpPr w:leftFromText="181" w:rightFromText="181" w:topFromText="113" w:vertAnchor="page" w:horzAnchor="margin" w:tblpY="13113"/>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67E1A" w14:paraId="5F956941" w14:textId="77777777" w:rsidTr="00167E1A">
        <w:trPr>
          <w:trHeight w:val="2608"/>
        </w:trPr>
        <w:tc>
          <w:tcPr>
            <w:tcW w:w="5216" w:type="dxa"/>
            <w:shd w:val="clear" w:color="auto" w:fill="auto"/>
          </w:tcPr>
          <w:p w14:paraId="7808D109" w14:textId="562039C3" w:rsidR="00167E1A" w:rsidRDefault="00167E1A" w:rsidP="00167E1A">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865DB">
              <w:rPr>
                <w:noProof/>
              </w:rPr>
              <w:t>2018</w:t>
            </w:r>
            <w:r>
              <w:fldChar w:fldCharType="end"/>
            </w:r>
          </w:p>
          <w:p w14:paraId="0548449A" w14:textId="77777777" w:rsidR="00167E1A" w:rsidRDefault="00167E1A" w:rsidP="00167E1A">
            <w:pPr>
              <w:pStyle w:val="SmallBodyText"/>
            </w:pPr>
            <w:r>
              <w:rPr>
                <w:noProof/>
              </w:rPr>
              <w:drawing>
                <wp:anchor distT="0" distB="0" distL="114300" distR="36195" simplePos="0" relativeHeight="251657728" behindDoc="0" locked="1" layoutInCell="1" allowOverlap="1" wp14:anchorId="01F3BDA8" wp14:editId="7EBF7DBD">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07C84DD" w14:textId="007F0D28" w:rsidR="00167E1A" w:rsidRDefault="00167E1A" w:rsidP="00167E1A">
            <w:pPr>
              <w:pStyle w:val="SmallBodyText"/>
            </w:pPr>
            <w:r w:rsidRPr="00C255C2">
              <w:t>ISBN</w:t>
            </w:r>
            <w:r>
              <w:t xml:space="preserve"> </w:t>
            </w:r>
            <w:r w:rsidR="007C51F5">
              <w:t>978-1-76077-252-9</w:t>
            </w:r>
            <w:r>
              <w:t xml:space="preserve"> (print), </w:t>
            </w:r>
            <w:r w:rsidR="007C51F5">
              <w:t xml:space="preserve">978-1-76077-253-6 </w:t>
            </w:r>
            <w:r w:rsidRPr="005F0D43">
              <w:t>(pdf/online)</w:t>
            </w:r>
          </w:p>
          <w:p w14:paraId="0401DF9D" w14:textId="77777777" w:rsidR="00167E1A" w:rsidRPr="008F559C" w:rsidRDefault="00167E1A" w:rsidP="00167E1A">
            <w:pPr>
              <w:pStyle w:val="SmallHeading"/>
            </w:pPr>
            <w:r w:rsidRPr="00C255C2">
              <w:t>Disclaimer</w:t>
            </w:r>
          </w:p>
          <w:p w14:paraId="56EC4EE5" w14:textId="77777777" w:rsidR="00167E1A" w:rsidRDefault="00167E1A" w:rsidP="00167E1A">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29B7E42" w14:textId="77777777" w:rsidR="00167E1A" w:rsidRPr="00D44D57" w:rsidRDefault="00167E1A" w:rsidP="00167E1A">
            <w:pPr>
              <w:pStyle w:val="xAccessibilityHeading"/>
              <w:rPr>
                <w:sz w:val="20"/>
              </w:rPr>
            </w:pPr>
            <w:bookmarkStart w:id="4" w:name="_Accessibility"/>
            <w:bookmarkEnd w:id="4"/>
            <w:r w:rsidRPr="00D44D57">
              <w:rPr>
                <w:sz w:val="20"/>
              </w:rPr>
              <w:t>Accessibility</w:t>
            </w:r>
          </w:p>
          <w:p w14:paraId="6247865D" w14:textId="19920321" w:rsidR="00167E1A" w:rsidRPr="00D44D57" w:rsidRDefault="00167E1A" w:rsidP="00167E1A">
            <w:pPr>
              <w:pStyle w:val="xAccessibilityText"/>
              <w:rPr>
                <w:sz w:val="20"/>
              </w:rPr>
            </w:pPr>
            <w:r w:rsidRPr="00D44D57">
              <w:rPr>
                <w:sz w:val="20"/>
              </w:rPr>
              <w:t>If you would like to receive this publication in an alternative format, please telephone the DELWP Customer Service Centre on 136186, email </w:t>
            </w:r>
            <w:hyperlink r:id="rId16" w:history="1">
              <w:r w:rsidRPr="00D44D57">
                <w:rPr>
                  <w:sz w:val="20"/>
                </w:rPr>
                <w:t>customer.service@delwp.vic.gov.au</w:t>
              </w:r>
            </w:hyperlink>
            <w:r w:rsidRPr="00D44D57">
              <w:rPr>
                <w:sz w:val="20"/>
              </w:rPr>
              <w:t xml:space="preserve">, or via the National Relay Service on 133 677 </w:t>
            </w:r>
            <w:hyperlink r:id="rId17" w:history="1">
              <w:r w:rsidRPr="00D44D57">
                <w:rPr>
                  <w:sz w:val="20"/>
                </w:rPr>
                <w:t>www.relayservice.com.au</w:t>
              </w:r>
            </w:hyperlink>
            <w:r w:rsidRPr="00D44D57">
              <w:rPr>
                <w:sz w:val="20"/>
              </w:rPr>
              <w:t xml:space="preserve">. This document is also available on the internet at </w:t>
            </w:r>
            <w:hyperlink r:id="rId18" w:history="1">
              <w:r w:rsidRPr="00D44D57">
                <w:rPr>
                  <w:sz w:val="20"/>
                </w:rPr>
                <w:t>www.</w:t>
              </w:r>
              <w:r w:rsidR="00140CD6">
                <w:rPr>
                  <w:sz w:val="20"/>
                </w:rPr>
                <w:t>ari</w:t>
              </w:r>
              <w:r w:rsidRPr="00D44D57">
                <w:rPr>
                  <w:sz w:val="20"/>
                </w:rPr>
                <w:t>.vic.gov.au</w:t>
              </w:r>
            </w:hyperlink>
            <w:r w:rsidRPr="00D44D57">
              <w:rPr>
                <w:sz w:val="20"/>
              </w:rPr>
              <w:t xml:space="preserve">. </w:t>
            </w:r>
          </w:p>
          <w:p w14:paraId="6CFA7633" w14:textId="77777777" w:rsidR="00167E1A" w:rsidRDefault="00167E1A" w:rsidP="00167E1A">
            <w:pPr>
              <w:pStyle w:val="SmallBodyText"/>
            </w:pPr>
          </w:p>
        </w:tc>
      </w:tr>
    </w:tbl>
    <w:p w14:paraId="76C3A6A1" w14:textId="77777777" w:rsidR="00C84959" w:rsidRPr="00394CAE" w:rsidRDefault="00C84959" w:rsidP="00C84959">
      <w:pPr>
        <w:pStyle w:val="Heading2"/>
        <w:numPr>
          <w:ilvl w:val="0"/>
          <w:numId w:val="0"/>
        </w:numPr>
        <w:autoSpaceDE w:val="0"/>
        <w:autoSpaceDN w:val="0"/>
        <w:adjustRightInd w:val="0"/>
        <w:spacing w:after="120" w:line="240" w:lineRule="exact"/>
        <w:rPr>
          <w:sz w:val="24"/>
          <w:szCs w:val="24"/>
        </w:rPr>
      </w:pPr>
      <w:r>
        <w:rPr>
          <w:sz w:val="24"/>
          <w:szCs w:val="24"/>
        </w:rPr>
        <w:t>Research informing management</w:t>
      </w:r>
    </w:p>
    <w:p w14:paraId="7C5000CA" w14:textId="3E46F819" w:rsidR="00033C8C" w:rsidRDefault="00C84959" w:rsidP="006A097B">
      <w:pPr>
        <w:pStyle w:val="SmallBodyText"/>
        <w:spacing w:before="0" w:after="60" w:line="240" w:lineRule="atLeast"/>
        <w:ind w:right="0"/>
        <w:rPr>
          <w:rFonts w:cs="Times New Roman"/>
          <w:sz w:val="20"/>
          <w:lang w:eastAsia="en-US"/>
        </w:rPr>
      </w:pPr>
      <w:r w:rsidRPr="00D44D57">
        <w:rPr>
          <w:sz w:val="20"/>
        </w:rPr>
        <w:t xml:space="preserve">Our </w:t>
      </w:r>
      <w:r w:rsidR="000E0BB5">
        <w:rPr>
          <w:sz w:val="20"/>
        </w:rPr>
        <w:t>previous research found t</w:t>
      </w:r>
      <w:r w:rsidR="000354E3">
        <w:rPr>
          <w:sz w:val="20"/>
        </w:rPr>
        <w:t xml:space="preserve">hat </w:t>
      </w:r>
      <w:r w:rsidRPr="00D44D57">
        <w:rPr>
          <w:sz w:val="20"/>
        </w:rPr>
        <w:t xml:space="preserve">fire intervals </w:t>
      </w:r>
      <w:r w:rsidR="000354E3">
        <w:rPr>
          <w:sz w:val="20"/>
        </w:rPr>
        <w:t xml:space="preserve">of greater than 15 years are </w:t>
      </w:r>
      <w:r w:rsidRPr="00D44D57">
        <w:rPr>
          <w:sz w:val="20"/>
        </w:rPr>
        <w:t xml:space="preserve">needed for adequate seed production for </w:t>
      </w:r>
      <w:r w:rsidRPr="00E451B6">
        <w:rPr>
          <w:sz w:val="20"/>
        </w:rPr>
        <w:t>Hairpin Banksia</w:t>
      </w:r>
      <w:r w:rsidR="000E0BB5">
        <w:rPr>
          <w:sz w:val="20"/>
        </w:rPr>
        <w:t>.</w:t>
      </w:r>
      <w:r w:rsidRPr="00D44D57">
        <w:rPr>
          <w:sz w:val="20"/>
        </w:rPr>
        <w:t xml:space="preserve"> </w:t>
      </w:r>
      <w:r w:rsidR="000E0BB5">
        <w:rPr>
          <w:sz w:val="20"/>
        </w:rPr>
        <w:t xml:space="preserve">This </w:t>
      </w:r>
      <w:r w:rsidRPr="00D44D57">
        <w:rPr>
          <w:sz w:val="20"/>
        </w:rPr>
        <w:t>ha</w:t>
      </w:r>
      <w:r w:rsidR="000E0BB5">
        <w:rPr>
          <w:sz w:val="20"/>
        </w:rPr>
        <w:t>s</w:t>
      </w:r>
      <w:r w:rsidRPr="00D44D57">
        <w:rPr>
          <w:sz w:val="20"/>
        </w:rPr>
        <w:t xml:space="preserve"> been used to modify </w:t>
      </w:r>
      <w:r>
        <w:rPr>
          <w:sz w:val="20"/>
        </w:rPr>
        <w:t xml:space="preserve">Regional </w:t>
      </w:r>
      <w:r w:rsidR="00140CD6">
        <w:rPr>
          <w:sz w:val="20"/>
        </w:rPr>
        <w:t>F</w:t>
      </w:r>
      <w:r w:rsidRPr="00D44D57">
        <w:rPr>
          <w:sz w:val="20"/>
        </w:rPr>
        <w:t xml:space="preserve">ire </w:t>
      </w:r>
      <w:r w:rsidR="00140CD6">
        <w:rPr>
          <w:sz w:val="20"/>
        </w:rPr>
        <w:t>P</w:t>
      </w:r>
      <w:r w:rsidRPr="00D44D57">
        <w:rPr>
          <w:sz w:val="20"/>
        </w:rPr>
        <w:t>lans on public land where the species occurs.</w:t>
      </w:r>
    </w:p>
    <w:p w14:paraId="4ADC7057" w14:textId="1F75DB7B" w:rsidR="00C84959" w:rsidRDefault="00DC4965" w:rsidP="006A097B">
      <w:pPr>
        <w:pStyle w:val="SmallBodyText"/>
        <w:spacing w:before="0" w:after="60" w:line="240" w:lineRule="atLeast"/>
        <w:ind w:right="0"/>
        <w:rPr>
          <w:rFonts w:cs="Times New Roman"/>
          <w:sz w:val="20"/>
          <w:lang w:eastAsia="en-US"/>
        </w:rPr>
      </w:pPr>
      <w:r>
        <w:rPr>
          <w:rFonts w:cs="Times New Roman"/>
          <w:sz w:val="20"/>
          <w:lang w:eastAsia="en-US"/>
        </w:rPr>
        <w:t>Results in 2019 from our current research on fire severity and recruitment will further inform fire planning. A conservative a</w:t>
      </w:r>
      <w:r w:rsidR="0034723C">
        <w:rPr>
          <w:rFonts w:cs="Times New Roman"/>
          <w:sz w:val="20"/>
          <w:lang w:eastAsia="en-US"/>
        </w:rPr>
        <w:t xml:space="preserve">pproach </w:t>
      </w:r>
      <w:r>
        <w:rPr>
          <w:rFonts w:cs="Times New Roman"/>
          <w:sz w:val="20"/>
          <w:lang w:eastAsia="en-US"/>
        </w:rPr>
        <w:t xml:space="preserve">in the interim </w:t>
      </w:r>
      <w:r w:rsidR="008935AF">
        <w:rPr>
          <w:rFonts w:cs="Times New Roman"/>
          <w:sz w:val="20"/>
          <w:lang w:eastAsia="en-US"/>
        </w:rPr>
        <w:t xml:space="preserve">would be </w:t>
      </w:r>
      <w:r w:rsidR="00033C8C">
        <w:rPr>
          <w:rFonts w:cs="Times New Roman"/>
          <w:sz w:val="20"/>
          <w:lang w:eastAsia="en-US"/>
        </w:rPr>
        <w:t>to vary</w:t>
      </w:r>
      <w:r w:rsidR="0034723C">
        <w:rPr>
          <w:rFonts w:cs="Times New Roman"/>
          <w:sz w:val="20"/>
          <w:lang w:eastAsia="en-US"/>
        </w:rPr>
        <w:t xml:space="preserve"> </w:t>
      </w:r>
      <w:r w:rsidR="00033C8C">
        <w:rPr>
          <w:rFonts w:cs="Times New Roman"/>
          <w:sz w:val="20"/>
          <w:lang w:eastAsia="en-US"/>
        </w:rPr>
        <w:t>fire intensities and patchiness, and</w:t>
      </w:r>
      <w:r w:rsidR="002D6E3B">
        <w:rPr>
          <w:rFonts w:cs="Times New Roman"/>
          <w:sz w:val="20"/>
          <w:lang w:eastAsia="en-US"/>
        </w:rPr>
        <w:t xml:space="preserve"> to</w:t>
      </w:r>
      <w:r w:rsidR="00033C8C">
        <w:rPr>
          <w:rFonts w:cs="Times New Roman"/>
          <w:sz w:val="20"/>
          <w:lang w:eastAsia="en-US"/>
        </w:rPr>
        <w:t xml:space="preserve"> </w:t>
      </w:r>
      <w:r w:rsidR="000E0BB5">
        <w:rPr>
          <w:rFonts w:cs="Times New Roman"/>
          <w:sz w:val="20"/>
          <w:lang w:eastAsia="en-US"/>
        </w:rPr>
        <w:t>minimise</w:t>
      </w:r>
      <w:r w:rsidR="00033C8C">
        <w:rPr>
          <w:rFonts w:cs="Times New Roman"/>
          <w:sz w:val="20"/>
          <w:lang w:eastAsia="en-US"/>
        </w:rPr>
        <w:t xml:space="preserve"> burning during predicted low rainfall periods.</w:t>
      </w:r>
    </w:p>
    <w:p w14:paraId="5D922561" w14:textId="177F2755" w:rsidR="002D6E3B" w:rsidRPr="002D6E3B" w:rsidRDefault="002D6E3B" w:rsidP="002D6E3B">
      <w:pPr>
        <w:pStyle w:val="SmallBodyText"/>
        <w:spacing w:before="240" w:after="120" w:line="240" w:lineRule="exact"/>
        <w:ind w:right="0"/>
        <w:rPr>
          <w:rFonts w:cs="Times New Roman"/>
          <w:b/>
          <w:color w:val="00B2A9" w:themeColor="accent1"/>
          <w:spacing w:val="0"/>
          <w:sz w:val="24"/>
          <w:szCs w:val="24"/>
          <w:lang w:eastAsia="en-US"/>
        </w:rPr>
      </w:pPr>
      <w:r w:rsidRPr="002D6E3B">
        <w:rPr>
          <w:rFonts w:cs="Times New Roman"/>
          <w:b/>
          <w:color w:val="00B2A9" w:themeColor="accent1"/>
          <w:sz w:val="24"/>
          <w:szCs w:val="24"/>
          <w:lang w:eastAsia="en-US"/>
        </w:rPr>
        <w:t>Fire and biodiversity policy</w:t>
      </w:r>
    </w:p>
    <w:p w14:paraId="05CE8B35" w14:textId="77777777" w:rsidR="00C84959" w:rsidRPr="00D44D57" w:rsidRDefault="00C84959" w:rsidP="006A097B">
      <w:pPr>
        <w:spacing w:after="60"/>
      </w:pPr>
      <w:r w:rsidRPr="00D44D57">
        <w:t xml:space="preserve">The persistence of fire sensitive species such as </w:t>
      </w:r>
      <w:r>
        <w:t>Hairpin Banksia</w:t>
      </w:r>
      <w:r w:rsidRPr="00D44D57">
        <w:t xml:space="preserve"> can be used by DELWP to evaluate how fuel management programs affect ecosystem resilience (Monitoring Evaluation and Reporting Framework for Bushfire Management on Public Land, DELWP 2015).</w:t>
      </w:r>
    </w:p>
    <w:p w14:paraId="5FBF1C4F" w14:textId="7ADA0E1C" w:rsidR="00C84959" w:rsidRDefault="00C84959" w:rsidP="006A097B">
      <w:pPr>
        <w:spacing w:after="60"/>
      </w:pPr>
      <w:r w:rsidRPr="00D44D57">
        <w:t xml:space="preserve">Improved guidance on management of a near-threatened species </w:t>
      </w:r>
      <w:r>
        <w:t xml:space="preserve">such as </w:t>
      </w:r>
      <w:r w:rsidRPr="00E451B6">
        <w:t>Hairpin Banksia</w:t>
      </w:r>
      <w:r>
        <w:rPr>
          <w:i/>
        </w:rPr>
        <w:t xml:space="preserve"> </w:t>
      </w:r>
      <w:r w:rsidRPr="00D44D57">
        <w:t>contributes to DELWP’s biodiversity targets (Protecting Victoria’s Environment – Biodiversity 2037, DELWP 2017).</w:t>
      </w:r>
    </w:p>
    <w:p w14:paraId="1502B2B8" w14:textId="43A8BDBC" w:rsidR="0034723C" w:rsidRDefault="0034723C" w:rsidP="006A097B">
      <w:pPr>
        <w:spacing w:after="60"/>
      </w:pPr>
    </w:p>
    <w:p w14:paraId="65EBA23B" w14:textId="1CCD0481" w:rsidR="0042650C" w:rsidRPr="00394CAE" w:rsidRDefault="0042650C" w:rsidP="0042650C">
      <w:pPr>
        <w:spacing w:before="240" w:after="120" w:line="240" w:lineRule="exact"/>
        <w:rPr>
          <w:b/>
          <w:color w:val="00B2A9" w:themeColor="accent1"/>
          <w:sz w:val="24"/>
          <w:szCs w:val="24"/>
        </w:rPr>
      </w:pPr>
      <w:r w:rsidRPr="00394CAE">
        <w:rPr>
          <w:b/>
          <w:color w:val="00B2A9" w:themeColor="accent1"/>
          <w:sz w:val="24"/>
          <w:szCs w:val="24"/>
        </w:rPr>
        <w:t>Project support</w:t>
      </w:r>
    </w:p>
    <w:p w14:paraId="57FAD83A" w14:textId="186BDCBE" w:rsidR="0042650C" w:rsidRDefault="0042650C" w:rsidP="006A097B">
      <w:pPr>
        <w:spacing w:after="60"/>
      </w:pPr>
      <w:r w:rsidRPr="00E467B1">
        <w:t xml:space="preserve">The </w:t>
      </w:r>
      <w:r>
        <w:t xml:space="preserve">2017/2018 </w:t>
      </w:r>
      <w:r w:rsidRPr="00E467B1">
        <w:t xml:space="preserve">project </w:t>
      </w:r>
      <w:r>
        <w:t>component was</w:t>
      </w:r>
      <w:r w:rsidRPr="00E467B1">
        <w:t xml:space="preserve"> funded under the Biodiversity On-ground Actions Regional Partnerships and Targeted Actions program, DELWP.</w:t>
      </w:r>
    </w:p>
    <w:p w14:paraId="3EE4458D" w14:textId="4C09FBCD" w:rsidR="00911ECE" w:rsidRDefault="008245D1" w:rsidP="006A097B">
      <w:pPr>
        <w:pStyle w:val="SmallBodyText"/>
        <w:spacing w:before="0" w:after="60" w:line="240" w:lineRule="atLeast"/>
        <w:ind w:right="0"/>
        <w:rPr>
          <w:sz w:val="20"/>
        </w:rPr>
      </w:pPr>
      <w:r>
        <w:rPr>
          <w:sz w:val="20"/>
        </w:rPr>
        <w:t xml:space="preserve">Funding in 2018/2019 is from the Reducing Bushfire Risk program in DELWP. </w:t>
      </w:r>
      <w:r w:rsidR="0042650C">
        <w:rPr>
          <w:sz w:val="20"/>
        </w:rPr>
        <w:t>Previous funding</w:t>
      </w:r>
      <w:r>
        <w:rPr>
          <w:sz w:val="20"/>
        </w:rPr>
        <w:t xml:space="preserve"> </w:t>
      </w:r>
      <w:r w:rsidR="00487BFF">
        <w:rPr>
          <w:sz w:val="20"/>
        </w:rPr>
        <w:t xml:space="preserve">came </w:t>
      </w:r>
      <w:r>
        <w:rPr>
          <w:sz w:val="20"/>
        </w:rPr>
        <w:t xml:space="preserve">from various </w:t>
      </w:r>
      <w:r w:rsidR="00487BFF">
        <w:rPr>
          <w:sz w:val="20"/>
        </w:rPr>
        <w:t xml:space="preserve">DELWP </w:t>
      </w:r>
      <w:r>
        <w:rPr>
          <w:sz w:val="20"/>
        </w:rPr>
        <w:t>Forest Fire and Regions programs.</w:t>
      </w:r>
    </w:p>
    <w:p w14:paraId="5075B364" w14:textId="704185F5" w:rsidR="0042650C" w:rsidRDefault="0042650C" w:rsidP="006A097B">
      <w:pPr>
        <w:pStyle w:val="SmallBodyText"/>
        <w:spacing w:before="0" w:after="60" w:line="240" w:lineRule="atLeast"/>
        <w:ind w:right="0"/>
        <w:rPr>
          <w:sz w:val="20"/>
        </w:rPr>
      </w:pPr>
      <w:r>
        <w:rPr>
          <w:sz w:val="20"/>
        </w:rPr>
        <w:t>In kind support</w:t>
      </w:r>
      <w:r w:rsidR="008245D1">
        <w:rPr>
          <w:sz w:val="20"/>
        </w:rPr>
        <w:t xml:space="preserve"> </w:t>
      </w:r>
      <w:r w:rsidR="001B0625">
        <w:rPr>
          <w:sz w:val="20"/>
        </w:rPr>
        <w:t xml:space="preserve">since 2014 </w:t>
      </w:r>
      <w:r w:rsidR="008245D1">
        <w:rPr>
          <w:sz w:val="20"/>
        </w:rPr>
        <w:t>has been provided by many Parks Vic</w:t>
      </w:r>
      <w:r w:rsidR="00911ECE">
        <w:rPr>
          <w:sz w:val="20"/>
        </w:rPr>
        <w:t>toria</w:t>
      </w:r>
      <w:r w:rsidR="008245D1">
        <w:rPr>
          <w:sz w:val="20"/>
        </w:rPr>
        <w:t xml:space="preserve"> and DELWP staff i</w:t>
      </w:r>
      <w:r w:rsidR="00911ECE">
        <w:rPr>
          <w:sz w:val="20"/>
        </w:rPr>
        <w:t>n</w:t>
      </w:r>
      <w:r w:rsidR="008245D1">
        <w:rPr>
          <w:sz w:val="20"/>
        </w:rPr>
        <w:t xml:space="preserve"> Port</w:t>
      </w:r>
      <w:r w:rsidR="00911ECE">
        <w:rPr>
          <w:sz w:val="20"/>
        </w:rPr>
        <w:t xml:space="preserve"> Phillip</w:t>
      </w:r>
      <w:r w:rsidR="008245D1">
        <w:rPr>
          <w:sz w:val="20"/>
        </w:rPr>
        <w:t xml:space="preserve"> and Gip</w:t>
      </w:r>
      <w:r w:rsidR="00911ECE">
        <w:rPr>
          <w:sz w:val="20"/>
        </w:rPr>
        <w:t>psland</w:t>
      </w:r>
      <w:r w:rsidR="008245D1">
        <w:rPr>
          <w:sz w:val="20"/>
        </w:rPr>
        <w:t xml:space="preserve"> </w:t>
      </w:r>
      <w:r w:rsidR="00911ECE">
        <w:rPr>
          <w:sz w:val="20"/>
        </w:rPr>
        <w:t>R</w:t>
      </w:r>
      <w:r w:rsidR="008245D1">
        <w:rPr>
          <w:sz w:val="20"/>
        </w:rPr>
        <w:t>egions</w:t>
      </w:r>
      <w:r w:rsidR="00911ECE">
        <w:rPr>
          <w:sz w:val="20"/>
        </w:rPr>
        <w:t>.</w:t>
      </w:r>
    </w:p>
    <w:p w14:paraId="3FE37E96" w14:textId="729DBFC1" w:rsidR="00973FBE" w:rsidRPr="00394CAE" w:rsidRDefault="00973FBE" w:rsidP="00973FBE">
      <w:pPr>
        <w:spacing w:before="240" w:after="120" w:line="240" w:lineRule="exact"/>
        <w:rPr>
          <w:b/>
          <w:color w:val="00B2A9" w:themeColor="accent1"/>
          <w:sz w:val="24"/>
          <w:szCs w:val="24"/>
        </w:rPr>
      </w:pPr>
      <w:r>
        <w:rPr>
          <w:b/>
          <w:color w:val="00B2A9" w:themeColor="accent1"/>
          <w:sz w:val="24"/>
          <w:szCs w:val="24"/>
        </w:rPr>
        <w:t>Reference</w:t>
      </w:r>
    </w:p>
    <w:p w14:paraId="2C6B59D7" w14:textId="7FF0E677" w:rsidR="0056220D" w:rsidRPr="009E0663" w:rsidRDefault="00973FBE" w:rsidP="006A097B">
      <w:pPr>
        <w:pStyle w:val="ARIimpcitation"/>
        <w:spacing w:after="60" w:line="240" w:lineRule="atLeast"/>
        <w:rPr>
          <w:rFonts w:asciiTheme="minorHAnsi" w:hAnsiTheme="minorHAnsi" w:cstheme="minorHAnsi"/>
          <w:color w:val="auto"/>
        </w:rPr>
      </w:pPr>
      <w:r w:rsidRPr="009E0663">
        <w:rPr>
          <w:rFonts w:asciiTheme="minorHAnsi" w:hAnsiTheme="minorHAnsi" w:cstheme="minorHAnsi"/>
          <w:color w:val="auto"/>
        </w:rPr>
        <w:t>M</w:t>
      </w:r>
      <w:r w:rsidR="0056220D" w:rsidRPr="009E0663">
        <w:rPr>
          <w:rFonts w:asciiTheme="minorHAnsi" w:hAnsiTheme="minorHAnsi" w:cstheme="minorHAnsi"/>
          <w:color w:val="auto"/>
        </w:rPr>
        <w:t xml:space="preserve">uir, A., Bluff, L., </w:t>
      </w:r>
      <w:proofErr w:type="spellStart"/>
      <w:r w:rsidR="0056220D" w:rsidRPr="009E0663">
        <w:rPr>
          <w:rFonts w:asciiTheme="minorHAnsi" w:hAnsiTheme="minorHAnsi" w:cstheme="minorHAnsi"/>
          <w:color w:val="auto"/>
        </w:rPr>
        <w:t>Moloney</w:t>
      </w:r>
      <w:proofErr w:type="spellEnd"/>
      <w:r w:rsidR="0056220D" w:rsidRPr="009E0663">
        <w:rPr>
          <w:rFonts w:asciiTheme="minorHAnsi" w:hAnsiTheme="minorHAnsi" w:cstheme="minorHAnsi"/>
          <w:color w:val="auto"/>
        </w:rPr>
        <w:t xml:space="preserve">, P. and </w:t>
      </w:r>
      <w:proofErr w:type="spellStart"/>
      <w:r w:rsidR="0056220D" w:rsidRPr="009E0663">
        <w:rPr>
          <w:rFonts w:asciiTheme="minorHAnsi" w:hAnsiTheme="minorHAnsi" w:cstheme="minorHAnsi"/>
          <w:color w:val="auto"/>
        </w:rPr>
        <w:t>Whitchurch</w:t>
      </w:r>
      <w:proofErr w:type="spellEnd"/>
      <w:r w:rsidR="0056220D" w:rsidRPr="009E0663">
        <w:rPr>
          <w:rFonts w:asciiTheme="minorHAnsi" w:hAnsiTheme="minorHAnsi" w:cstheme="minorHAnsi"/>
          <w:color w:val="auto"/>
        </w:rPr>
        <w:t xml:space="preserve">, A. (2017). </w:t>
      </w:r>
      <w:r w:rsidR="0056220D" w:rsidRPr="009E0663">
        <w:rPr>
          <w:rFonts w:asciiTheme="minorHAnsi" w:hAnsiTheme="minorHAnsi" w:cstheme="minorHAnsi"/>
          <w:i/>
          <w:color w:val="auto"/>
        </w:rPr>
        <w:t xml:space="preserve">Banksia spinulosa var. </w:t>
      </w:r>
      <w:proofErr w:type="spellStart"/>
      <w:r w:rsidR="0056220D" w:rsidRPr="009E0663">
        <w:rPr>
          <w:rFonts w:asciiTheme="minorHAnsi" w:hAnsiTheme="minorHAnsi" w:cstheme="minorHAnsi"/>
          <w:i/>
          <w:color w:val="auto"/>
        </w:rPr>
        <w:t>cunninghamii</w:t>
      </w:r>
      <w:proofErr w:type="spellEnd"/>
      <w:r w:rsidR="0056220D" w:rsidRPr="009E0663">
        <w:rPr>
          <w:rFonts w:asciiTheme="minorHAnsi" w:hAnsiTheme="minorHAnsi" w:cstheme="minorHAnsi"/>
          <w:i/>
          <w:color w:val="auto"/>
        </w:rPr>
        <w:t xml:space="preserve"> demography to inform fire planning—Alpine Greater Gippsland and East Central Bushfire Risk Landscapes.</w:t>
      </w:r>
      <w:r w:rsidR="0056220D" w:rsidRPr="009E0663">
        <w:rPr>
          <w:rFonts w:asciiTheme="minorHAnsi" w:hAnsiTheme="minorHAnsi" w:cstheme="minorHAnsi"/>
          <w:color w:val="auto"/>
        </w:rPr>
        <w:t xml:space="preserve"> Unpublished Client Report for Forest, Fire and Regions Division</w:t>
      </w:r>
      <w:r w:rsidR="00887715">
        <w:rPr>
          <w:rFonts w:asciiTheme="minorHAnsi" w:hAnsiTheme="minorHAnsi" w:cstheme="minorHAnsi"/>
          <w:color w:val="auto"/>
        </w:rPr>
        <w:t>, DELWP</w:t>
      </w:r>
      <w:r w:rsidR="0056220D" w:rsidRPr="009E0663">
        <w:rPr>
          <w:rFonts w:asciiTheme="minorHAnsi" w:hAnsiTheme="minorHAnsi" w:cstheme="minorHAnsi"/>
          <w:color w:val="auto"/>
        </w:rPr>
        <w:t>. Arthur Rylah Institute for Environmental Research, Department of Environment, Land, Water and Planning, Victoria.</w:t>
      </w:r>
    </w:p>
    <w:p w14:paraId="279A67DC" w14:textId="70719BAA" w:rsidR="00DB39B8" w:rsidRPr="00394CAE" w:rsidRDefault="00735C44" w:rsidP="0042650C">
      <w:pPr>
        <w:spacing w:before="240" w:after="120" w:line="240" w:lineRule="exact"/>
        <w:rPr>
          <w:b/>
          <w:color w:val="00B2A9" w:themeColor="accent1"/>
          <w:sz w:val="24"/>
          <w:szCs w:val="24"/>
        </w:rPr>
      </w:pPr>
      <w:r w:rsidRPr="00394CAE">
        <w:rPr>
          <w:b/>
          <w:color w:val="00B2A9" w:themeColor="accent1"/>
          <w:sz w:val="24"/>
          <w:szCs w:val="24"/>
        </w:rPr>
        <w:t>Contact</w:t>
      </w:r>
    </w:p>
    <w:p w14:paraId="3634E0DC" w14:textId="243B31F5" w:rsidR="00DB39B8" w:rsidRDefault="006865DB" w:rsidP="006A097B">
      <w:pPr>
        <w:pStyle w:val="SmallBodyText"/>
        <w:ind w:right="0"/>
        <w:jc w:val="both"/>
        <w:rPr>
          <w:rStyle w:val="Hyperlink"/>
          <w:sz w:val="20"/>
        </w:rPr>
      </w:pPr>
      <w:hyperlink r:id="rId19" w:history="1">
        <w:r w:rsidR="00EE0968" w:rsidRPr="00857E9F">
          <w:rPr>
            <w:rStyle w:val="Hyperlink"/>
            <w:sz w:val="20"/>
          </w:rPr>
          <w:t>Annette.Muir@delwp.vic.gov.au</w:t>
        </w:r>
      </w:hyperlink>
    </w:p>
    <w:p w14:paraId="607B1C19" w14:textId="47220DB1" w:rsidR="00EC6465" w:rsidRDefault="00EC6465" w:rsidP="006A097B">
      <w:pPr>
        <w:pStyle w:val="SmallBodyText"/>
        <w:ind w:right="0"/>
        <w:jc w:val="both"/>
        <w:rPr>
          <w:sz w:val="20"/>
        </w:rPr>
      </w:pPr>
    </w:p>
    <w:p w14:paraId="02FD9459" w14:textId="76739901" w:rsidR="00135344" w:rsidRPr="006C78E8" w:rsidRDefault="00135344">
      <w:pPr>
        <w:pStyle w:val="SmallBodyText"/>
        <w:jc w:val="both"/>
        <w:rPr>
          <w:sz w:val="20"/>
        </w:rPr>
      </w:pPr>
      <w:r>
        <w:rPr>
          <w:noProof/>
          <w:sz w:val="20"/>
        </w:rPr>
        <w:drawing>
          <wp:inline distT="0" distB="0" distL="0" distR="0" wp14:anchorId="724FDEFF" wp14:editId="1F256D6C">
            <wp:extent cx="2984500" cy="2894243"/>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760" cy="2896434"/>
                    </a:xfrm>
                    <a:prstGeom prst="rect">
                      <a:avLst/>
                    </a:prstGeom>
                    <a:noFill/>
                    <a:ln>
                      <a:noFill/>
                    </a:ln>
                  </pic:spPr>
                </pic:pic>
              </a:graphicData>
            </a:graphic>
          </wp:inline>
        </w:drawing>
      </w:r>
    </w:p>
    <w:sectPr w:rsidR="00135344" w:rsidRPr="006C78E8" w:rsidSect="006E396F">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DE47" w14:textId="77777777" w:rsidR="00206C1C" w:rsidRDefault="00206C1C">
      <w:r>
        <w:separator/>
      </w:r>
    </w:p>
    <w:p w14:paraId="0B6F05D0" w14:textId="77777777" w:rsidR="00206C1C" w:rsidRDefault="00206C1C"/>
    <w:p w14:paraId="3D3EC2FF" w14:textId="77777777" w:rsidR="00206C1C" w:rsidRDefault="00206C1C"/>
  </w:endnote>
  <w:endnote w:type="continuationSeparator" w:id="0">
    <w:p w14:paraId="3910CD10" w14:textId="77777777" w:rsidR="00206C1C" w:rsidRDefault="00206C1C">
      <w:r>
        <w:continuationSeparator/>
      </w:r>
    </w:p>
    <w:p w14:paraId="5497BF18" w14:textId="77777777" w:rsidR="00206C1C" w:rsidRDefault="00206C1C"/>
    <w:p w14:paraId="5C8AE537" w14:textId="77777777" w:rsidR="00206C1C" w:rsidRDefault="00206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ED22" w14:textId="4D6DC296" w:rsidR="00FC6A4A" w:rsidRDefault="00FC6A4A" w:rsidP="007315B4">
    <w:pPr>
      <w:pStyle w:val="Footer"/>
      <w:spacing w:before="840" w:line="240" w:lineRule="atLeast"/>
    </w:pPr>
    <w:r>
      <w:rPr>
        <w:noProof/>
      </w:rPr>
      <w:drawing>
        <wp:anchor distT="0" distB="0" distL="114300" distR="114300" simplePos="0" relativeHeight="251667968" behindDoc="1" locked="0" layoutInCell="1" allowOverlap="1" wp14:anchorId="766BC783" wp14:editId="5F66BC99">
          <wp:simplePos x="0" y="0"/>
          <wp:positionH relativeFrom="page">
            <wp:posOffset>302895</wp:posOffset>
          </wp:positionH>
          <wp:positionV relativeFrom="page">
            <wp:posOffset>10005060</wp:posOffset>
          </wp:positionV>
          <wp:extent cx="1056005" cy="548005"/>
          <wp:effectExtent l="0" t="0" r="0" b="4445"/>
          <wp:wrapTight wrapText="bothSides">
            <wp:wrapPolygon edited="0">
              <wp:start x="0" y="0"/>
              <wp:lineTo x="0" y="21024"/>
              <wp:lineTo x="21041" y="21024"/>
              <wp:lineTo x="2104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005" cy="54800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944" behindDoc="0" locked="1" layoutInCell="1" allowOverlap="1" wp14:anchorId="7DC044C8" wp14:editId="3926A19D">
              <wp:simplePos x="0" y="0"/>
              <wp:positionH relativeFrom="page">
                <wp:posOffset>2111375</wp:posOffset>
              </wp:positionH>
              <wp:positionV relativeFrom="page">
                <wp:posOffset>10140950</wp:posOffset>
              </wp:positionV>
              <wp:extent cx="2719070" cy="408940"/>
              <wp:effectExtent l="0" t="0" r="0" b="0"/>
              <wp:wrapNone/>
              <wp:docPr id="1" name="WebAddress"/>
              <wp:cNvGraphicFramePr/>
              <a:graphic xmlns:a="http://schemas.openxmlformats.org/drawingml/2006/main">
                <a:graphicData uri="http://schemas.microsoft.com/office/word/2010/wordprocessingShape">
                  <wps:wsp>
                    <wps:cNvSpPr txBox="1"/>
                    <wps:spPr>
                      <a:xfrm>
                        <a:off x="0" y="0"/>
                        <a:ext cx="2719070"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EF374" w14:textId="77777777" w:rsidR="00FC6A4A" w:rsidRPr="009F69FA" w:rsidRDefault="00FC6A4A"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44C8" id="_x0000_t202" coordsize="21600,21600" o:spt="202" path="m,l,21600r21600,l21600,xe">
              <v:stroke joinstyle="miter"/>
              <v:path gradientshapeok="t" o:connecttype="rect"/>
            </v:shapetype>
            <v:shape id="WebAddress" o:spid="_x0000_s1026" type="#_x0000_t202" style="position:absolute;margin-left:166.25pt;margin-top:798.5pt;width:214.1pt;height:32.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" filled="f" stroked="f" strokeweight=".5pt">
              <v:textbox inset="15mm">
                <w:txbxContent>
                  <w:p w14:paraId="1A3EF374" w14:textId="77777777" w:rsidR="00FC6A4A" w:rsidRPr="009F69FA" w:rsidRDefault="00FC6A4A"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54656" behindDoc="1" locked="1" layoutInCell="1" allowOverlap="1" wp14:anchorId="45F9B7B4" wp14:editId="2B089ADD">
          <wp:simplePos x="0" y="0"/>
          <wp:positionH relativeFrom="page">
            <wp:posOffset>5344160</wp:posOffset>
          </wp:positionH>
          <wp:positionV relativeFrom="page">
            <wp:posOffset>9992995</wp:posOffset>
          </wp:positionV>
          <wp:extent cx="2159000" cy="965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159000" cy="96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B607" w14:textId="77777777" w:rsidR="00206C1C" w:rsidRPr="008F5280" w:rsidRDefault="00206C1C" w:rsidP="008F5280">
      <w:pPr>
        <w:pStyle w:val="FootnoteSeparator"/>
      </w:pPr>
    </w:p>
    <w:p w14:paraId="69940847" w14:textId="77777777" w:rsidR="00206C1C" w:rsidRDefault="00206C1C"/>
  </w:footnote>
  <w:footnote w:type="continuationSeparator" w:id="0">
    <w:p w14:paraId="17B3DA23" w14:textId="77777777" w:rsidR="00206C1C" w:rsidRDefault="00206C1C" w:rsidP="008F5280">
      <w:pPr>
        <w:pStyle w:val="FootnoteSeparator"/>
      </w:pPr>
    </w:p>
    <w:p w14:paraId="69C42C21" w14:textId="77777777" w:rsidR="00206C1C" w:rsidRDefault="00206C1C"/>
    <w:p w14:paraId="25DDEFC4" w14:textId="77777777" w:rsidR="00206C1C" w:rsidRDefault="00206C1C"/>
  </w:footnote>
  <w:footnote w:type="continuationNotice" w:id="1">
    <w:p w14:paraId="21446E0D" w14:textId="77777777" w:rsidR="00206C1C" w:rsidRDefault="00206C1C" w:rsidP="00D55628"/>
    <w:p w14:paraId="593EBED0" w14:textId="77777777" w:rsidR="00206C1C" w:rsidRDefault="00206C1C"/>
    <w:p w14:paraId="572B2673" w14:textId="77777777" w:rsidR="00206C1C" w:rsidRDefault="00206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Spec="center" w:tblpY="455"/>
      <w:tblOverlap w:val="never"/>
      <w:tblW w:w="10490" w:type="dxa"/>
      <w:tblLayout w:type="fixed"/>
      <w:tblCellMar>
        <w:left w:w="0" w:type="dxa"/>
        <w:right w:w="0" w:type="dxa"/>
      </w:tblCellMar>
      <w:tblLook w:val="04A0" w:firstRow="1" w:lastRow="0" w:firstColumn="1" w:lastColumn="0" w:noHBand="0" w:noVBand="1"/>
    </w:tblPr>
    <w:tblGrid>
      <w:gridCol w:w="10490"/>
    </w:tblGrid>
    <w:tr w:rsidR="00FC6A4A" w:rsidRPr="00975ED3" w14:paraId="55BAE6DA" w14:textId="77777777" w:rsidTr="007444DC">
      <w:trPr>
        <w:trHeight w:hRule="exact" w:val="1598"/>
      </w:trPr>
      <w:tc>
        <w:tcPr>
          <w:tcW w:w="10490" w:type="dxa"/>
          <w:vAlign w:val="center"/>
        </w:tcPr>
        <w:p w14:paraId="7965E97A" w14:textId="08D52881" w:rsidR="00FC6A4A" w:rsidRPr="004A6A97" w:rsidRDefault="00B803CA" w:rsidP="00E9380C">
          <w:pPr>
            <w:pStyle w:val="Header"/>
            <w:jc w:val="left"/>
            <w:rPr>
              <w:sz w:val="36"/>
              <w:szCs w:val="36"/>
            </w:rPr>
          </w:pPr>
          <w:r>
            <w:rPr>
              <w:sz w:val="36"/>
              <w:szCs w:val="36"/>
            </w:rPr>
            <w:t xml:space="preserve">                            </w:t>
          </w:r>
          <w:r w:rsidR="00893345">
            <w:rPr>
              <w:sz w:val="36"/>
              <w:szCs w:val="36"/>
            </w:rPr>
            <w:t xml:space="preserve">  Fire effects on </w:t>
          </w:r>
          <w:r w:rsidR="0056220D">
            <w:rPr>
              <w:sz w:val="36"/>
              <w:szCs w:val="36"/>
            </w:rPr>
            <w:t xml:space="preserve">Hairpin Banksia </w:t>
          </w:r>
          <w:r w:rsidR="000D4DFD" w:rsidRPr="004A6A97">
            <w:rPr>
              <w:sz w:val="36"/>
              <w:szCs w:val="36"/>
            </w:rPr>
            <w:t>recruitment</w:t>
          </w:r>
        </w:p>
      </w:tc>
    </w:tr>
  </w:tbl>
  <w:p w14:paraId="2579E88F" w14:textId="736083AF" w:rsidR="00FC6A4A" w:rsidRDefault="00FC6A4A">
    <w:pPr>
      <w:pStyle w:val="Header"/>
    </w:pPr>
    <w:r w:rsidRPr="00806AB6">
      <w:rPr>
        <w:b w:val="0"/>
        <w:noProof/>
      </w:rPr>
      <mc:AlternateContent>
        <mc:Choice Requires="wps">
          <w:drawing>
            <wp:anchor distT="0" distB="0" distL="114300" distR="114300" simplePos="0" relativeHeight="251658240" behindDoc="1" locked="0" layoutInCell="1" allowOverlap="1" wp14:anchorId="4C6AF99D" wp14:editId="679F89A8">
              <wp:simplePos x="0" y="0"/>
              <wp:positionH relativeFrom="page">
                <wp:posOffset>341742</wp:posOffset>
              </wp:positionH>
              <wp:positionV relativeFrom="page">
                <wp:posOffset>288290</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757F9" id="TriangleLeft" o:spid="_x0000_s1026" style="position:absolute;margin-left:26.9pt;margin-top:22.7pt;width:68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" path="m,l665,1419,1334,,,xe" fillcolor="#cddc29 [3202]" stroked="f">
              <v:path arrowok="t" o:connecttype="custom" o:connectlocs="0,0;430505,899795;863600,0;0,0" o:connectangles="0,0,0,0"/>
              <w10:wrap anchorx="page" anchory="page"/>
            </v:shape>
          </w:pict>
        </mc:Fallback>
      </mc:AlternateContent>
    </w:r>
    <w:r w:rsidRPr="007444DC">
      <w:rPr>
        <w:b w:val="0"/>
        <w:noProof/>
        <w:sz w:val="32"/>
        <w:szCs w:val="32"/>
      </w:rPr>
      <mc:AlternateContent>
        <mc:Choice Requires="wps">
          <w:drawing>
            <wp:anchor distT="0" distB="0" distL="114300" distR="114300" simplePos="0" relativeHeight="251652096" behindDoc="1" locked="0" layoutInCell="1" allowOverlap="1" wp14:anchorId="200FF1AF" wp14:editId="6E70E7AB">
              <wp:simplePos x="0" y="0"/>
              <wp:positionH relativeFrom="page">
                <wp:posOffset>333375</wp:posOffset>
              </wp:positionH>
              <wp:positionV relativeFrom="page">
                <wp:posOffset>285750</wp:posOffset>
              </wp:positionV>
              <wp:extent cx="7086600"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F66D4E" id="Rectangle" o:spid="_x0000_s1026" style="position:absolute;margin-left:26.25pt;margin-top:22.5pt;width:558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" fillcolor="#00b2a9 [3204]" stroked="f">
              <w10:wrap anchorx="page" anchory="page"/>
            </v:rect>
          </w:pict>
        </mc:Fallback>
      </mc:AlternateContent>
    </w:r>
    <w:r w:rsidRPr="00806AB6">
      <w:rPr>
        <w:b w:val="0"/>
        <w:noProof/>
      </w:rPr>
      <mc:AlternateContent>
        <mc:Choice Requires="wps">
          <w:drawing>
            <wp:anchor distT="0" distB="0" distL="114300" distR="114300" simplePos="0" relativeHeight="251661312" behindDoc="1" locked="0" layoutInCell="1" allowOverlap="1" wp14:anchorId="62A5320A" wp14:editId="7C746BB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046E" id="TriangleRight" o:spid="_x0000_s1026" style="position:absolute;margin-left:56.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938"/>
    </w:tblGrid>
    <w:tr w:rsidR="00FC6A4A" w:rsidRPr="007444DC" w14:paraId="5910A14D" w14:textId="77777777" w:rsidTr="004A6A97">
      <w:trPr>
        <w:trHeight w:hRule="exact" w:val="1629"/>
      </w:trPr>
      <w:tc>
        <w:tcPr>
          <w:tcW w:w="7938" w:type="dxa"/>
          <w:vAlign w:val="center"/>
        </w:tcPr>
        <w:p w14:paraId="08E87657" w14:textId="517C3ECA" w:rsidR="00FC6A4A" w:rsidRPr="004A6A97" w:rsidRDefault="004A6A97" w:rsidP="004A6A97">
          <w:pPr>
            <w:pStyle w:val="Header"/>
            <w:jc w:val="left"/>
            <w:rPr>
              <w:sz w:val="36"/>
              <w:szCs w:val="36"/>
            </w:rPr>
          </w:pPr>
          <w:r w:rsidRPr="004A6A97">
            <w:rPr>
              <w:i/>
              <w:sz w:val="36"/>
              <w:szCs w:val="36"/>
            </w:rPr>
            <w:t>Banksia spinulosa</w:t>
          </w:r>
          <w:r w:rsidRPr="004A6A97">
            <w:rPr>
              <w:sz w:val="36"/>
              <w:szCs w:val="36"/>
            </w:rPr>
            <w:t xml:space="preserve"> recruitment and fire severity  </w:t>
          </w:r>
        </w:p>
      </w:tc>
    </w:tr>
  </w:tbl>
  <w:p w14:paraId="6E08DB90" w14:textId="474B14F6" w:rsidR="00FC6A4A" w:rsidRPr="00E97294" w:rsidRDefault="00FC6A4A" w:rsidP="001D6804">
    <w:pPr>
      <w:pStyle w:val="Header"/>
    </w:pPr>
    <w:r w:rsidRPr="00806AB6">
      <w:rPr>
        <w:noProof/>
      </w:rPr>
      <mc:AlternateContent>
        <mc:Choice Requires="wps">
          <w:drawing>
            <wp:anchor distT="0" distB="0" distL="114300" distR="114300" simplePos="0" relativeHeight="251662336" behindDoc="1" locked="0" layoutInCell="1" allowOverlap="1" wp14:anchorId="121C49DC" wp14:editId="5AC2F00F">
              <wp:simplePos x="0" y="0"/>
              <wp:positionH relativeFrom="page">
                <wp:posOffset>288290</wp:posOffset>
              </wp:positionH>
              <wp:positionV relativeFrom="page">
                <wp:posOffset>288290</wp:posOffset>
              </wp:positionV>
              <wp:extent cx="7020000" cy="900000"/>
              <wp:effectExtent l="0" t="0" r="9525" b="0"/>
              <wp:wrapNone/>
              <wp:docPr id="2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87F827" id="Rectangle" o:spid="_x0000_s1026" style="position:absolute;margin-left:22.7pt;margin-top:22.7pt;width:552.7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" fillcolor="#00b2a9" stroked="f">
              <w10:wrap anchorx="page" anchory="page"/>
            </v:rect>
          </w:pict>
        </mc:Fallback>
      </mc:AlternateContent>
    </w:r>
    <w:r w:rsidRPr="00806AB6">
      <w:rPr>
        <w:noProof/>
      </w:rPr>
      <mc:AlternateContent>
        <mc:Choice Requires="wps">
          <w:drawing>
            <wp:anchor distT="0" distB="0" distL="114300" distR="114300" simplePos="0" relativeHeight="251664384" behindDoc="1" locked="0" layoutInCell="1" allowOverlap="1" wp14:anchorId="64DC2649" wp14:editId="620F8A20">
              <wp:simplePos x="0" y="0"/>
              <wp:positionH relativeFrom="page">
                <wp:posOffset>720090</wp:posOffset>
              </wp:positionH>
              <wp:positionV relativeFrom="page">
                <wp:posOffset>288290</wp:posOffset>
              </wp:positionV>
              <wp:extent cx="864000" cy="900000"/>
              <wp:effectExtent l="0" t="0" r="0" b="0"/>
              <wp:wrapNone/>
              <wp:docPr id="2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490AF" id="TriangleRight" o:spid="_x0000_s1026" style="position:absolute;margin-left:56.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" path="m1339,1419l669,,,1419r1339,xe" fillcolor="#20154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108E3179" wp14:editId="0932E06B">
              <wp:simplePos x="0" y="0"/>
              <wp:positionH relativeFrom="page">
                <wp:posOffset>288290</wp:posOffset>
              </wp:positionH>
              <wp:positionV relativeFrom="page">
                <wp:posOffset>288290</wp:posOffset>
              </wp:positionV>
              <wp:extent cx="864000" cy="900000"/>
              <wp:effectExtent l="0" t="0" r="0" b="0"/>
              <wp:wrapNone/>
              <wp:docPr id="2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8715" id="TriangleLeft" o:spid="_x0000_s1026" style="position:absolute;margin-left:22.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" path="m,l665,1419,1334,,,xe" fillcolor="#cddc29" stroked="f">
              <v:path arrowok="t" o:connecttype="custom" o:connectlocs="0,0;430705,900000;864000,0;0,0" o:connectangles="0,0,0,0"/>
              <w10:wrap anchorx="page" anchory="page"/>
            </v:shape>
          </w:pict>
        </mc:Fallback>
      </mc:AlternateContent>
    </w:r>
  </w:p>
  <w:p w14:paraId="0FF4A368" w14:textId="4D0A3DD4" w:rsidR="00FC6A4A" w:rsidRDefault="00FC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EA0D" w14:textId="77777777" w:rsidR="00FC6A4A" w:rsidRPr="00E97294" w:rsidRDefault="00FC6A4A" w:rsidP="00E97294">
    <w:pPr>
      <w:pStyle w:val="Header"/>
    </w:pPr>
    <w:r w:rsidRPr="00806AB6">
      <w:rPr>
        <w:noProof/>
      </w:rPr>
      <mc:AlternateContent>
        <mc:Choice Requires="wps">
          <w:drawing>
            <wp:anchor distT="0" distB="0" distL="114300" distR="114300" simplePos="0" relativeHeight="251656192" behindDoc="1" locked="0" layoutInCell="1" allowOverlap="1" wp14:anchorId="22E1C3DD" wp14:editId="75596C9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F3AC0"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582D2E8F" wp14:editId="02A7ED7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A2FF4"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764FF7C6" wp14:editId="7F4DDDF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BC8BF"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06E50D9A" wp14:editId="6948867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7E194A"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5D42F6"/>
    <w:multiLevelType w:val="hybridMultilevel"/>
    <w:tmpl w:val="29B0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445132"/>
    <w:multiLevelType w:val="hybridMultilevel"/>
    <w:tmpl w:val="7F4061F6"/>
    <w:lvl w:ilvl="0" w:tplc="A5286B5A">
      <w:start w:val="1"/>
      <w:numFmt w:val="bullet"/>
      <w:lvlText w:val="•"/>
      <w:lvlJc w:val="left"/>
      <w:pPr>
        <w:tabs>
          <w:tab w:val="num" w:pos="720"/>
        </w:tabs>
        <w:ind w:left="720" w:hanging="360"/>
      </w:pPr>
      <w:rPr>
        <w:rFonts w:ascii="Arial" w:hAnsi="Arial" w:hint="default"/>
      </w:rPr>
    </w:lvl>
    <w:lvl w:ilvl="1" w:tplc="DEE8113A" w:tentative="1">
      <w:start w:val="1"/>
      <w:numFmt w:val="bullet"/>
      <w:lvlText w:val="•"/>
      <w:lvlJc w:val="left"/>
      <w:pPr>
        <w:tabs>
          <w:tab w:val="num" w:pos="1440"/>
        </w:tabs>
        <w:ind w:left="1440" w:hanging="360"/>
      </w:pPr>
      <w:rPr>
        <w:rFonts w:ascii="Arial" w:hAnsi="Arial" w:hint="default"/>
      </w:rPr>
    </w:lvl>
    <w:lvl w:ilvl="2" w:tplc="60EEF8F8" w:tentative="1">
      <w:start w:val="1"/>
      <w:numFmt w:val="bullet"/>
      <w:lvlText w:val="•"/>
      <w:lvlJc w:val="left"/>
      <w:pPr>
        <w:tabs>
          <w:tab w:val="num" w:pos="2160"/>
        </w:tabs>
        <w:ind w:left="2160" w:hanging="360"/>
      </w:pPr>
      <w:rPr>
        <w:rFonts w:ascii="Arial" w:hAnsi="Arial" w:hint="default"/>
      </w:rPr>
    </w:lvl>
    <w:lvl w:ilvl="3" w:tplc="E6A842F8" w:tentative="1">
      <w:start w:val="1"/>
      <w:numFmt w:val="bullet"/>
      <w:lvlText w:val="•"/>
      <w:lvlJc w:val="left"/>
      <w:pPr>
        <w:tabs>
          <w:tab w:val="num" w:pos="2880"/>
        </w:tabs>
        <w:ind w:left="2880" w:hanging="360"/>
      </w:pPr>
      <w:rPr>
        <w:rFonts w:ascii="Arial" w:hAnsi="Arial" w:hint="default"/>
      </w:rPr>
    </w:lvl>
    <w:lvl w:ilvl="4" w:tplc="8DEE5E7A" w:tentative="1">
      <w:start w:val="1"/>
      <w:numFmt w:val="bullet"/>
      <w:lvlText w:val="•"/>
      <w:lvlJc w:val="left"/>
      <w:pPr>
        <w:tabs>
          <w:tab w:val="num" w:pos="3600"/>
        </w:tabs>
        <w:ind w:left="3600" w:hanging="360"/>
      </w:pPr>
      <w:rPr>
        <w:rFonts w:ascii="Arial" w:hAnsi="Arial" w:hint="default"/>
      </w:rPr>
    </w:lvl>
    <w:lvl w:ilvl="5" w:tplc="05F86DB4" w:tentative="1">
      <w:start w:val="1"/>
      <w:numFmt w:val="bullet"/>
      <w:lvlText w:val="•"/>
      <w:lvlJc w:val="left"/>
      <w:pPr>
        <w:tabs>
          <w:tab w:val="num" w:pos="4320"/>
        </w:tabs>
        <w:ind w:left="4320" w:hanging="360"/>
      </w:pPr>
      <w:rPr>
        <w:rFonts w:ascii="Arial" w:hAnsi="Arial" w:hint="default"/>
      </w:rPr>
    </w:lvl>
    <w:lvl w:ilvl="6" w:tplc="133ADF44" w:tentative="1">
      <w:start w:val="1"/>
      <w:numFmt w:val="bullet"/>
      <w:lvlText w:val="•"/>
      <w:lvlJc w:val="left"/>
      <w:pPr>
        <w:tabs>
          <w:tab w:val="num" w:pos="5040"/>
        </w:tabs>
        <w:ind w:left="5040" w:hanging="360"/>
      </w:pPr>
      <w:rPr>
        <w:rFonts w:ascii="Arial" w:hAnsi="Arial" w:hint="default"/>
      </w:rPr>
    </w:lvl>
    <w:lvl w:ilvl="7" w:tplc="EBFA8EDA" w:tentative="1">
      <w:start w:val="1"/>
      <w:numFmt w:val="bullet"/>
      <w:lvlText w:val="•"/>
      <w:lvlJc w:val="left"/>
      <w:pPr>
        <w:tabs>
          <w:tab w:val="num" w:pos="5760"/>
        </w:tabs>
        <w:ind w:left="5760" w:hanging="360"/>
      </w:pPr>
      <w:rPr>
        <w:rFonts w:ascii="Arial" w:hAnsi="Arial" w:hint="default"/>
      </w:rPr>
    </w:lvl>
    <w:lvl w:ilvl="8" w:tplc="D7E2A1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270739F"/>
    <w:multiLevelType w:val="hybridMultilevel"/>
    <w:tmpl w:val="92B82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C43D4"/>
    <w:multiLevelType w:val="hybridMultilevel"/>
    <w:tmpl w:val="C1A2E112"/>
    <w:lvl w:ilvl="0" w:tplc="EE84F962">
      <w:start w:val="1"/>
      <w:numFmt w:val="bullet"/>
      <w:lvlText w:val="•"/>
      <w:lvlJc w:val="left"/>
      <w:pPr>
        <w:tabs>
          <w:tab w:val="num" w:pos="720"/>
        </w:tabs>
        <w:ind w:left="720" w:hanging="360"/>
      </w:pPr>
      <w:rPr>
        <w:rFonts w:ascii="Arial" w:hAnsi="Arial" w:hint="default"/>
      </w:rPr>
    </w:lvl>
    <w:lvl w:ilvl="1" w:tplc="D9A63216" w:tentative="1">
      <w:start w:val="1"/>
      <w:numFmt w:val="bullet"/>
      <w:lvlText w:val="•"/>
      <w:lvlJc w:val="left"/>
      <w:pPr>
        <w:tabs>
          <w:tab w:val="num" w:pos="1440"/>
        </w:tabs>
        <w:ind w:left="1440" w:hanging="360"/>
      </w:pPr>
      <w:rPr>
        <w:rFonts w:ascii="Arial" w:hAnsi="Arial" w:hint="default"/>
      </w:rPr>
    </w:lvl>
    <w:lvl w:ilvl="2" w:tplc="EB663344" w:tentative="1">
      <w:start w:val="1"/>
      <w:numFmt w:val="bullet"/>
      <w:lvlText w:val="•"/>
      <w:lvlJc w:val="left"/>
      <w:pPr>
        <w:tabs>
          <w:tab w:val="num" w:pos="2160"/>
        </w:tabs>
        <w:ind w:left="2160" w:hanging="360"/>
      </w:pPr>
      <w:rPr>
        <w:rFonts w:ascii="Arial" w:hAnsi="Arial" w:hint="default"/>
      </w:rPr>
    </w:lvl>
    <w:lvl w:ilvl="3" w:tplc="10F4DFFA" w:tentative="1">
      <w:start w:val="1"/>
      <w:numFmt w:val="bullet"/>
      <w:lvlText w:val="•"/>
      <w:lvlJc w:val="left"/>
      <w:pPr>
        <w:tabs>
          <w:tab w:val="num" w:pos="2880"/>
        </w:tabs>
        <w:ind w:left="2880" w:hanging="360"/>
      </w:pPr>
      <w:rPr>
        <w:rFonts w:ascii="Arial" w:hAnsi="Arial" w:hint="default"/>
      </w:rPr>
    </w:lvl>
    <w:lvl w:ilvl="4" w:tplc="334A118E" w:tentative="1">
      <w:start w:val="1"/>
      <w:numFmt w:val="bullet"/>
      <w:lvlText w:val="•"/>
      <w:lvlJc w:val="left"/>
      <w:pPr>
        <w:tabs>
          <w:tab w:val="num" w:pos="3600"/>
        </w:tabs>
        <w:ind w:left="3600" w:hanging="360"/>
      </w:pPr>
      <w:rPr>
        <w:rFonts w:ascii="Arial" w:hAnsi="Arial" w:hint="default"/>
      </w:rPr>
    </w:lvl>
    <w:lvl w:ilvl="5" w:tplc="C6D21BCE" w:tentative="1">
      <w:start w:val="1"/>
      <w:numFmt w:val="bullet"/>
      <w:lvlText w:val="•"/>
      <w:lvlJc w:val="left"/>
      <w:pPr>
        <w:tabs>
          <w:tab w:val="num" w:pos="4320"/>
        </w:tabs>
        <w:ind w:left="4320" w:hanging="360"/>
      </w:pPr>
      <w:rPr>
        <w:rFonts w:ascii="Arial" w:hAnsi="Arial" w:hint="default"/>
      </w:rPr>
    </w:lvl>
    <w:lvl w:ilvl="6" w:tplc="FBE667FC" w:tentative="1">
      <w:start w:val="1"/>
      <w:numFmt w:val="bullet"/>
      <w:lvlText w:val="•"/>
      <w:lvlJc w:val="left"/>
      <w:pPr>
        <w:tabs>
          <w:tab w:val="num" w:pos="5040"/>
        </w:tabs>
        <w:ind w:left="5040" w:hanging="360"/>
      </w:pPr>
      <w:rPr>
        <w:rFonts w:ascii="Arial" w:hAnsi="Arial" w:hint="default"/>
      </w:rPr>
    </w:lvl>
    <w:lvl w:ilvl="7" w:tplc="89285130" w:tentative="1">
      <w:start w:val="1"/>
      <w:numFmt w:val="bullet"/>
      <w:lvlText w:val="•"/>
      <w:lvlJc w:val="left"/>
      <w:pPr>
        <w:tabs>
          <w:tab w:val="num" w:pos="5760"/>
        </w:tabs>
        <w:ind w:left="5760" w:hanging="360"/>
      </w:pPr>
      <w:rPr>
        <w:rFonts w:ascii="Arial" w:hAnsi="Arial" w:hint="default"/>
      </w:rPr>
    </w:lvl>
    <w:lvl w:ilvl="8" w:tplc="399464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D7F5779"/>
    <w:multiLevelType w:val="hybridMultilevel"/>
    <w:tmpl w:val="0C22E6C8"/>
    <w:lvl w:ilvl="0" w:tplc="3CDE613A">
      <w:start w:val="1"/>
      <w:numFmt w:val="bullet"/>
      <w:lvlText w:val="•"/>
      <w:lvlJc w:val="left"/>
      <w:pPr>
        <w:tabs>
          <w:tab w:val="num" w:pos="720"/>
        </w:tabs>
        <w:ind w:left="720" w:hanging="360"/>
      </w:pPr>
      <w:rPr>
        <w:rFonts w:ascii="Arial" w:hAnsi="Arial" w:hint="default"/>
      </w:rPr>
    </w:lvl>
    <w:lvl w:ilvl="1" w:tplc="4C2475BE" w:tentative="1">
      <w:start w:val="1"/>
      <w:numFmt w:val="bullet"/>
      <w:lvlText w:val="•"/>
      <w:lvlJc w:val="left"/>
      <w:pPr>
        <w:tabs>
          <w:tab w:val="num" w:pos="1440"/>
        </w:tabs>
        <w:ind w:left="1440" w:hanging="360"/>
      </w:pPr>
      <w:rPr>
        <w:rFonts w:ascii="Arial" w:hAnsi="Arial" w:hint="default"/>
      </w:rPr>
    </w:lvl>
    <w:lvl w:ilvl="2" w:tplc="8774F9C2" w:tentative="1">
      <w:start w:val="1"/>
      <w:numFmt w:val="bullet"/>
      <w:lvlText w:val="•"/>
      <w:lvlJc w:val="left"/>
      <w:pPr>
        <w:tabs>
          <w:tab w:val="num" w:pos="2160"/>
        </w:tabs>
        <w:ind w:left="2160" w:hanging="360"/>
      </w:pPr>
      <w:rPr>
        <w:rFonts w:ascii="Arial" w:hAnsi="Arial" w:hint="default"/>
      </w:rPr>
    </w:lvl>
    <w:lvl w:ilvl="3" w:tplc="265E4702" w:tentative="1">
      <w:start w:val="1"/>
      <w:numFmt w:val="bullet"/>
      <w:lvlText w:val="•"/>
      <w:lvlJc w:val="left"/>
      <w:pPr>
        <w:tabs>
          <w:tab w:val="num" w:pos="2880"/>
        </w:tabs>
        <w:ind w:left="2880" w:hanging="360"/>
      </w:pPr>
      <w:rPr>
        <w:rFonts w:ascii="Arial" w:hAnsi="Arial" w:hint="default"/>
      </w:rPr>
    </w:lvl>
    <w:lvl w:ilvl="4" w:tplc="70D64C16" w:tentative="1">
      <w:start w:val="1"/>
      <w:numFmt w:val="bullet"/>
      <w:lvlText w:val="•"/>
      <w:lvlJc w:val="left"/>
      <w:pPr>
        <w:tabs>
          <w:tab w:val="num" w:pos="3600"/>
        </w:tabs>
        <w:ind w:left="3600" w:hanging="360"/>
      </w:pPr>
      <w:rPr>
        <w:rFonts w:ascii="Arial" w:hAnsi="Arial" w:hint="default"/>
      </w:rPr>
    </w:lvl>
    <w:lvl w:ilvl="5" w:tplc="508EA640" w:tentative="1">
      <w:start w:val="1"/>
      <w:numFmt w:val="bullet"/>
      <w:lvlText w:val="•"/>
      <w:lvlJc w:val="left"/>
      <w:pPr>
        <w:tabs>
          <w:tab w:val="num" w:pos="4320"/>
        </w:tabs>
        <w:ind w:left="4320" w:hanging="360"/>
      </w:pPr>
      <w:rPr>
        <w:rFonts w:ascii="Arial" w:hAnsi="Arial" w:hint="default"/>
      </w:rPr>
    </w:lvl>
    <w:lvl w:ilvl="6" w:tplc="537897B0" w:tentative="1">
      <w:start w:val="1"/>
      <w:numFmt w:val="bullet"/>
      <w:lvlText w:val="•"/>
      <w:lvlJc w:val="left"/>
      <w:pPr>
        <w:tabs>
          <w:tab w:val="num" w:pos="5040"/>
        </w:tabs>
        <w:ind w:left="5040" w:hanging="360"/>
      </w:pPr>
      <w:rPr>
        <w:rFonts w:ascii="Arial" w:hAnsi="Arial" w:hint="default"/>
      </w:rPr>
    </w:lvl>
    <w:lvl w:ilvl="7" w:tplc="BD7A6FC4" w:tentative="1">
      <w:start w:val="1"/>
      <w:numFmt w:val="bullet"/>
      <w:lvlText w:val="•"/>
      <w:lvlJc w:val="left"/>
      <w:pPr>
        <w:tabs>
          <w:tab w:val="num" w:pos="5760"/>
        </w:tabs>
        <w:ind w:left="5760" w:hanging="360"/>
      </w:pPr>
      <w:rPr>
        <w:rFonts w:ascii="Arial" w:hAnsi="Arial" w:hint="default"/>
      </w:rPr>
    </w:lvl>
    <w:lvl w:ilvl="8" w:tplc="46126C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1BC6D3D"/>
    <w:multiLevelType w:val="hybridMultilevel"/>
    <w:tmpl w:val="FCD0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212FB"/>
    <w:multiLevelType w:val="hybridMultilevel"/>
    <w:tmpl w:val="C3F0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FF6072"/>
    <w:multiLevelType w:val="hybridMultilevel"/>
    <w:tmpl w:val="A6963F4A"/>
    <w:lvl w:ilvl="0" w:tplc="FFB21778">
      <w:numFmt w:val="bullet"/>
      <w:lvlText w:val=""/>
      <w:lvlJc w:val="left"/>
      <w:pPr>
        <w:ind w:left="930" w:hanging="57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BF5BF1"/>
    <w:multiLevelType w:val="hybridMultilevel"/>
    <w:tmpl w:val="E7149F2C"/>
    <w:lvl w:ilvl="0" w:tplc="E88853CE">
      <w:start w:val="1"/>
      <w:numFmt w:val="bullet"/>
      <w:lvlText w:val="•"/>
      <w:lvlJc w:val="left"/>
      <w:pPr>
        <w:tabs>
          <w:tab w:val="num" w:pos="720"/>
        </w:tabs>
        <w:ind w:left="720" w:hanging="360"/>
      </w:pPr>
      <w:rPr>
        <w:rFonts w:ascii="Arial" w:hAnsi="Arial" w:hint="default"/>
      </w:rPr>
    </w:lvl>
    <w:lvl w:ilvl="1" w:tplc="835C06F2" w:tentative="1">
      <w:start w:val="1"/>
      <w:numFmt w:val="bullet"/>
      <w:lvlText w:val="•"/>
      <w:lvlJc w:val="left"/>
      <w:pPr>
        <w:tabs>
          <w:tab w:val="num" w:pos="1440"/>
        </w:tabs>
        <w:ind w:left="1440" w:hanging="360"/>
      </w:pPr>
      <w:rPr>
        <w:rFonts w:ascii="Arial" w:hAnsi="Arial" w:hint="default"/>
      </w:rPr>
    </w:lvl>
    <w:lvl w:ilvl="2" w:tplc="D1068EF8" w:tentative="1">
      <w:start w:val="1"/>
      <w:numFmt w:val="bullet"/>
      <w:lvlText w:val="•"/>
      <w:lvlJc w:val="left"/>
      <w:pPr>
        <w:tabs>
          <w:tab w:val="num" w:pos="2160"/>
        </w:tabs>
        <w:ind w:left="2160" w:hanging="360"/>
      </w:pPr>
      <w:rPr>
        <w:rFonts w:ascii="Arial" w:hAnsi="Arial" w:hint="default"/>
      </w:rPr>
    </w:lvl>
    <w:lvl w:ilvl="3" w:tplc="4B0C5C18" w:tentative="1">
      <w:start w:val="1"/>
      <w:numFmt w:val="bullet"/>
      <w:lvlText w:val="•"/>
      <w:lvlJc w:val="left"/>
      <w:pPr>
        <w:tabs>
          <w:tab w:val="num" w:pos="2880"/>
        </w:tabs>
        <w:ind w:left="2880" w:hanging="360"/>
      </w:pPr>
      <w:rPr>
        <w:rFonts w:ascii="Arial" w:hAnsi="Arial" w:hint="default"/>
      </w:rPr>
    </w:lvl>
    <w:lvl w:ilvl="4" w:tplc="85E4E256" w:tentative="1">
      <w:start w:val="1"/>
      <w:numFmt w:val="bullet"/>
      <w:lvlText w:val="•"/>
      <w:lvlJc w:val="left"/>
      <w:pPr>
        <w:tabs>
          <w:tab w:val="num" w:pos="3600"/>
        </w:tabs>
        <w:ind w:left="3600" w:hanging="360"/>
      </w:pPr>
      <w:rPr>
        <w:rFonts w:ascii="Arial" w:hAnsi="Arial" w:hint="default"/>
      </w:rPr>
    </w:lvl>
    <w:lvl w:ilvl="5" w:tplc="8E3E4A7C" w:tentative="1">
      <w:start w:val="1"/>
      <w:numFmt w:val="bullet"/>
      <w:lvlText w:val="•"/>
      <w:lvlJc w:val="left"/>
      <w:pPr>
        <w:tabs>
          <w:tab w:val="num" w:pos="4320"/>
        </w:tabs>
        <w:ind w:left="4320" w:hanging="360"/>
      </w:pPr>
      <w:rPr>
        <w:rFonts w:ascii="Arial" w:hAnsi="Arial" w:hint="default"/>
      </w:rPr>
    </w:lvl>
    <w:lvl w:ilvl="6" w:tplc="F92A7C4A" w:tentative="1">
      <w:start w:val="1"/>
      <w:numFmt w:val="bullet"/>
      <w:lvlText w:val="•"/>
      <w:lvlJc w:val="left"/>
      <w:pPr>
        <w:tabs>
          <w:tab w:val="num" w:pos="5040"/>
        </w:tabs>
        <w:ind w:left="5040" w:hanging="360"/>
      </w:pPr>
      <w:rPr>
        <w:rFonts w:ascii="Arial" w:hAnsi="Arial" w:hint="default"/>
      </w:rPr>
    </w:lvl>
    <w:lvl w:ilvl="7" w:tplc="BBFC53EC" w:tentative="1">
      <w:start w:val="1"/>
      <w:numFmt w:val="bullet"/>
      <w:lvlText w:val="•"/>
      <w:lvlJc w:val="left"/>
      <w:pPr>
        <w:tabs>
          <w:tab w:val="num" w:pos="5760"/>
        </w:tabs>
        <w:ind w:left="5760" w:hanging="360"/>
      </w:pPr>
      <w:rPr>
        <w:rFonts w:ascii="Arial" w:hAnsi="Arial" w:hint="default"/>
      </w:rPr>
    </w:lvl>
    <w:lvl w:ilvl="8" w:tplc="EBB2C7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B42B42"/>
    <w:multiLevelType w:val="hybridMultilevel"/>
    <w:tmpl w:val="68948E52"/>
    <w:lvl w:ilvl="0" w:tplc="4210B2C4">
      <w:start w:val="1"/>
      <w:numFmt w:val="bullet"/>
      <w:lvlText w:val="•"/>
      <w:lvlJc w:val="left"/>
      <w:pPr>
        <w:tabs>
          <w:tab w:val="num" w:pos="720"/>
        </w:tabs>
        <w:ind w:left="720" w:hanging="360"/>
      </w:pPr>
      <w:rPr>
        <w:rFonts w:ascii="Arial" w:hAnsi="Arial" w:hint="default"/>
      </w:rPr>
    </w:lvl>
    <w:lvl w:ilvl="1" w:tplc="B712C8BE" w:tentative="1">
      <w:start w:val="1"/>
      <w:numFmt w:val="bullet"/>
      <w:lvlText w:val="•"/>
      <w:lvlJc w:val="left"/>
      <w:pPr>
        <w:tabs>
          <w:tab w:val="num" w:pos="1440"/>
        </w:tabs>
        <w:ind w:left="1440" w:hanging="360"/>
      </w:pPr>
      <w:rPr>
        <w:rFonts w:ascii="Arial" w:hAnsi="Arial" w:hint="default"/>
      </w:rPr>
    </w:lvl>
    <w:lvl w:ilvl="2" w:tplc="A06840F4" w:tentative="1">
      <w:start w:val="1"/>
      <w:numFmt w:val="bullet"/>
      <w:lvlText w:val="•"/>
      <w:lvlJc w:val="left"/>
      <w:pPr>
        <w:tabs>
          <w:tab w:val="num" w:pos="2160"/>
        </w:tabs>
        <w:ind w:left="2160" w:hanging="360"/>
      </w:pPr>
      <w:rPr>
        <w:rFonts w:ascii="Arial" w:hAnsi="Arial" w:hint="default"/>
      </w:rPr>
    </w:lvl>
    <w:lvl w:ilvl="3" w:tplc="3F5C2D6A" w:tentative="1">
      <w:start w:val="1"/>
      <w:numFmt w:val="bullet"/>
      <w:lvlText w:val="•"/>
      <w:lvlJc w:val="left"/>
      <w:pPr>
        <w:tabs>
          <w:tab w:val="num" w:pos="2880"/>
        </w:tabs>
        <w:ind w:left="2880" w:hanging="360"/>
      </w:pPr>
      <w:rPr>
        <w:rFonts w:ascii="Arial" w:hAnsi="Arial" w:hint="default"/>
      </w:rPr>
    </w:lvl>
    <w:lvl w:ilvl="4" w:tplc="85F0F276" w:tentative="1">
      <w:start w:val="1"/>
      <w:numFmt w:val="bullet"/>
      <w:lvlText w:val="•"/>
      <w:lvlJc w:val="left"/>
      <w:pPr>
        <w:tabs>
          <w:tab w:val="num" w:pos="3600"/>
        </w:tabs>
        <w:ind w:left="3600" w:hanging="360"/>
      </w:pPr>
      <w:rPr>
        <w:rFonts w:ascii="Arial" w:hAnsi="Arial" w:hint="default"/>
      </w:rPr>
    </w:lvl>
    <w:lvl w:ilvl="5" w:tplc="355C5468" w:tentative="1">
      <w:start w:val="1"/>
      <w:numFmt w:val="bullet"/>
      <w:lvlText w:val="•"/>
      <w:lvlJc w:val="left"/>
      <w:pPr>
        <w:tabs>
          <w:tab w:val="num" w:pos="4320"/>
        </w:tabs>
        <w:ind w:left="4320" w:hanging="360"/>
      </w:pPr>
      <w:rPr>
        <w:rFonts w:ascii="Arial" w:hAnsi="Arial" w:hint="default"/>
      </w:rPr>
    </w:lvl>
    <w:lvl w:ilvl="6" w:tplc="6E4CF12C" w:tentative="1">
      <w:start w:val="1"/>
      <w:numFmt w:val="bullet"/>
      <w:lvlText w:val="•"/>
      <w:lvlJc w:val="left"/>
      <w:pPr>
        <w:tabs>
          <w:tab w:val="num" w:pos="5040"/>
        </w:tabs>
        <w:ind w:left="5040" w:hanging="360"/>
      </w:pPr>
      <w:rPr>
        <w:rFonts w:ascii="Arial" w:hAnsi="Arial" w:hint="default"/>
      </w:rPr>
    </w:lvl>
    <w:lvl w:ilvl="7" w:tplc="E0FE1DF8" w:tentative="1">
      <w:start w:val="1"/>
      <w:numFmt w:val="bullet"/>
      <w:lvlText w:val="•"/>
      <w:lvlJc w:val="left"/>
      <w:pPr>
        <w:tabs>
          <w:tab w:val="num" w:pos="5760"/>
        </w:tabs>
        <w:ind w:left="5760" w:hanging="360"/>
      </w:pPr>
      <w:rPr>
        <w:rFonts w:ascii="Arial" w:hAnsi="Arial" w:hint="default"/>
      </w:rPr>
    </w:lvl>
    <w:lvl w:ilvl="8" w:tplc="21CCDC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755459"/>
    <w:multiLevelType w:val="hybridMultilevel"/>
    <w:tmpl w:val="41FA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A59F8"/>
    <w:multiLevelType w:val="hybridMultilevel"/>
    <w:tmpl w:val="79460E12"/>
    <w:lvl w:ilvl="0" w:tplc="14E4C974">
      <w:start w:val="1"/>
      <w:numFmt w:val="bullet"/>
      <w:lvlText w:val="•"/>
      <w:lvlJc w:val="left"/>
      <w:pPr>
        <w:tabs>
          <w:tab w:val="num" w:pos="720"/>
        </w:tabs>
        <w:ind w:left="720" w:hanging="360"/>
      </w:pPr>
      <w:rPr>
        <w:rFonts w:ascii="Arial" w:hAnsi="Arial" w:hint="default"/>
      </w:rPr>
    </w:lvl>
    <w:lvl w:ilvl="1" w:tplc="09242F62" w:tentative="1">
      <w:start w:val="1"/>
      <w:numFmt w:val="bullet"/>
      <w:lvlText w:val="•"/>
      <w:lvlJc w:val="left"/>
      <w:pPr>
        <w:tabs>
          <w:tab w:val="num" w:pos="1440"/>
        </w:tabs>
        <w:ind w:left="1440" w:hanging="360"/>
      </w:pPr>
      <w:rPr>
        <w:rFonts w:ascii="Arial" w:hAnsi="Arial" w:hint="default"/>
      </w:rPr>
    </w:lvl>
    <w:lvl w:ilvl="2" w:tplc="4DD69B88" w:tentative="1">
      <w:start w:val="1"/>
      <w:numFmt w:val="bullet"/>
      <w:lvlText w:val="•"/>
      <w:lvlJc w:val="left"/>
      <w:pPr>
        <w:tabs>
          <w:tab w:val="num" w:pos="2160"/>
        </w:tabs>
        <w:ind w:left="2160" w:hanging="360"/>
      </w:pPr>
      <w:rPr>
        <w:rFonts w:ascii="Arial" w:hAnsi="Arial" w:hint="default"/>
      </w:rPr>
    </w:lvl>
    <w:lvl w:ilvl="3" w:tplc="3EDE3258" w:tentative="1">
      <w:start w:val="1"/>
      <w:numFmt w:val="bullet"/>
      <w:lvlText w:val="•"/>
      <w:lvlJc w:val="left"/>
      <w:pPr>
        <w:tabs>
          <w:tab w:val="num" w:pos="2880"/>
        </w:tabs>
        <w:ind w:left="2880" w:hanging="360"/>
      </w:pPr>
      <w:rPr>
        <w:rFonts w:ascii="Arial" w:hAnsi="Arial" w:hint="default"/>
      </w:rPr>
    </w:lvl>
    <w:lvl w:ilvl="4" w:tplc="DC067484" w:tentative="1">
      <w:start w:val="1"/>
      <w:numFmt w:val="bullet"/>
      <w:lvlText w:val="•"/>
      <w:lvlJc w:val="left"/>
      <w:pPr>
        <w:tabs>
          <w:tab w:val="num" w:pos="3600"/>
        </w:tabs>
        <w:ind w:left="3600" w:hanging="360"/>
      </w:pPr>
      <w:rPr>
        <w:rFonts w:ascii="Arial" w:hAnsi="Arial" w:hint="default"/>
      </w:rPr>
    </w:lvl>
    <w:lvl w:ilvl="5" w:tplc="85E66296" w:tentative="1">
      <w:start w:val="1"/>
      <w:numFmt w:val="bullet"/>
      <w:lvlText w:val="•"/>
      <w:lvlJc w:val="left"/>
      <w:pPr>
        <w:tabs>
          <w:tab w:val="num" w:pos="4320"/>
        </w:tabs>
        <w:ind w:left="4320" w:hanging="360"/>
      </w:pPr>
      <w:rPr>
        <w:rFonts w:ascii="Arial" w:hAnsi="Arial" w:hint="default"/>
      </w:rPr>
    </w:lvl>
    <w:lvl w:ilvl="6" w:tplc="A268F6EA" w:tentative="1">
      <w:start w:val="1"/>
      <w:numFmt w:val="bullet"/>
      <w:lvlText w:val="•"/>
      <w:lvlJc w:val="left"/>
      <w:pPr>
        <w:tabs>
          <w:tab w:val="num" w:pos="5040"/>
        </w:tabs>
        <w:ind w:left="5040" w:hanging="360"/>
      </w:pPr>
      <w:rPr>
        <w:rFonts w:ascii="Arial" w:hAnsi="Arial" w:hint="default"/>
      </w:rPr>
    </w:lvl>
    <w:lvl w:ilvl="7" w:tplc="0CE053D2" w:tentative="1">
      <w:start w:val="1"/>
      <w:numFmt w:val="bullet"/>
      <w:lvlText w:val="•"/>
      <w:lvlJc w:val="left"/>
      <w:pPr>
        <w:tabs>
          <w:tab w:val="num" w:pos="5760"/>
        </w:tabs>
        <w:ind w:left="5760" w:hanging="360"/>
      </w:pPr>
      <w:rPr>
        <w:rFonts w:ascii="Arial" w:hAnsi="Arial" w:hint="default"/>
      </w:rPr>
    </w:lvl>
    <w:lvl w:ilvl="8" w:tplc="F0AEEF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2143C7"/>
    <w:multiLevelType w:val="hybridMultilevel"/>
    <w:tmpl w:val="F380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4AEE0FE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2F26551"/>
    <w:multiLevelType w:val="hybridMultilevel"/>
    <w:tmpl w:val="5024C34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8" w15:restartNumberingAfterBreak="0">
    <w:nsid w:val="57AB0213"/>
    <w:multiLevelType w:val="hybridMultilevel"/>
    <w:tmpl w:val="9E50DECA"/>
    <w:lvl w:ilvl="0" w:tplc="6B3C5D92">
      <w:start w:val="1"/>
      <w:numFmt w:val="bullet"/>
      <w:lvlText w:val="•"/>
      <w:lvlJc w:val="left"/>
      <w:pPr>
        <w:tabs>
          <w:tab w:val="num" w:pos="720"/>
        </w:tabs>
        <w:ind w:left="720" w:hanging="360"/>
      </w:pPr>
      <w:rPr>
        <w:rFonts w:ascii="Arial" w:hAnsi="Arial" w:hint="default"/>
      </w:rPr>
    </w:lvl>
    <w:lvl w:ilvl="1" w:tplc="1C8EF1D6" w:tentative="1">
      <w:start w:val="1"/>
      <w:numFmt w:val="bullet"/>
      <w:lvlText w:val="•"/>
      <w:lvlJc w:val="left"/>
      <w:pPr>
        <w:tabs>
          <w:tab w:val="num" w:pos="1440"/>
        </w:tabs>
        <w:ind w:left="1440" w:hanging="360"/>
      </w:pPr>
      <w:rPr>
        <w:rFonts w:ascii="Arial" w:hAnsi="Arial" w:hint="default"/>
      </w:rPr>
    </w:lvl>
    <w:lvl w:ilvl="2" w:tplc="343403C0" w:tentative="1">
      <w:start w:val="1"/>
      <w:numFmt w:val="bullet"/>
      <w:lvlText w:val="•"/>
      <w:lvlJc w:val="left"/>
      <w:pPr>
        <w:tabs>
          <w:tab w:val="num" w:pos="2160"/>
        </w:tabs>
        <w:ind w:left="2160" w:hanging="360"/>
      </w:pPr>
      <w:rPr>
        <w:rFonts w:ascii="Arial" w:hAnsi="Arial" w:hint="default"/>
      </w:rPr>
    </w:lvl>
    <w:lvl w:ilvl="3" w:tplc="3CDE6748" w:tentative="1">
      <w:start w:val="1"/>
      <w:numFmt w:val="bullet"/>
      <w:lvlText w:val="•"/>
      <w:lvlJc w:val="left"/>
      <w:pPr>
        <w:tabs>
          <w:tab w:val="num" w:pos="2880"/>
        </w:tabs>
        <w:ind w:left="2880" w:hanging="360"/>
      </w:pPr>
      <w:rPr>
        <w:rFonts w:ascii="Arial" w:hAnsi="Arial" w:hint="default"/>
      </w:rPr>
    </w:lvl>
    <w:lvl w:ilvl="4" w:tplc="BFE2EA9E" w:tentative="1">
      <w:start w:val="1"/>
      <w:numFmt w:val="bullet"/>
      <w:lvlText w:val="•"/>
      <w:lvlJc w:val="left"/>
      <w:pPr>
        <w:tabs>
          <w:tab w:val="num" w:pos="3600"/>
        </w:tabs>
        <w:ind w:left="3600" w:hanging="360"/>
      </w:pPr>
      <w:rPr>
        <w:rFonts w:ascii="Arial" w:hAnsi="Arial" w:hint="default"/>
      </w:rPr>
    </w:lvl>
    <w:lvl w:ilvl="5" w:tplc="34EC9090" w:tentative="1">
      <w:start w:val="1"/>
      <w:numFmt w:val="bullet"/>
      <w:lvlText w:val="•"/>
      <w:lvlJc w:val="left"/>
      <w:pPr>
        <w:tabs>
          <w:tab w:val="num" w:pos="4320"/>
        </w:tabs>
        <w:ind w:left="4320" w:hanging="360"/>
      </w:pPr>
      <w:rPr>
        <w:rFonts w:ascii="Arial" w:hAnsi="Arial" w:hint="default"/>
      </w:rPr>
    </w:lvl>
    <w:lvl w:ilvl="6" w:tplc="8118E77C" w:tentative="1">
      <w:start w:val="1"/>
      <w:numFmt w:val="bullet"/>
      <w:lvlText w:val="•"/>
      <w:lvlJc w:val="left"/>
      <w:pPr>
        <w:tabs>
          <w:tab w:val="num" w:pos="5040"/>
        </w:tabs>
        <w:ind w:left="5040" w:hanging="360"/>
      </w:pPr>
      <w:rPr>
        <w:rFonts w:ascii="Arial" w:hAnsi="Arial" w:hint="default"/>
      </w:rPr>
    </w:lvl>
    <w:lvl w:ilvl="7" w:tplc="20B8A57C" w:tentative="1">
      <w:start w:val="1"/>
      <w:numFmt w:val="bullet"/>
      <w:lvlText w:val="•"/>
      <w:lvlJc w:val="left"/>
      <w:pPr>
        <w:tabs>
          <w:tab w:val="num" w:pos="5760"/>
        </w:tabs>
        <w:ind w:left="5760" w:hanging="360"/>
      </w:pPr>
      <w:rPr>
        <w:rFonts w:ascii="Arial" w:hAnsi="Arial" w:hint="default"/>
      </w:rPr>
    </w:lvl>
    <w:lvl w:ilvl="8" w:tplc="34EEF7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617861"/>
    <w:multiLevelType w:val="hybridMultilevel"/>
    <w:tmpl w:val="F83E1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A3467"/>
    <w:multiLevelType w:val="hybridMultilevel"/>
    <w:tmpl w:val="243A129A"/>
    <w:lvl w:ilvl="0" w:tplc="FAAA06E4">
      <w:start w:val="1"/>
      <w:numFmt w:val="bullet"/>
      <w:lvlText w:val="•"/>
      <w:lvlJc w:val="left"/>
      <w:pPr>
        <w:tabs>
          <w:tab w:val="num" w:pos="720"/>
        </w:tabs>
        <w:ind w:left="720" w:hanging="360"/>
      </w:pPr>
      <w:rPr>
        <w:rFonts w:ascii="Arial" w:hAnsi="Arial" w:hint="default"/>
      </w:rPr>
    </w:lvl>
    <w:lvl w:ilvl="1" w:tplc="D3FE7852" w:tentative="1">
      <w:start w:val="1"/>
      <w:numFmt w:val="bullet"/>
      <w:lvlText w:val="•"/>
      <w:lvlJc w:val="left"/>
      <w:pPr>
        <w:tabs>
          <w:tab w:val="num" w:pos="1440"/>
        </w:tabs>
        <w:ind w:left="1440" w:hanging="360"/>
      </w:pPr>
      <w:rPr>
        <w:rFonts w:ascii="Arial" w:hAnsi="Arial" w:hint="default"/>
      </w:rPr>
    </w:lvl>
    <w:lvl w:ilvl="2" w:tplc="7312F19C" w:tentative="1">
      <w:start w:val="1"/>
      <w:numFmt w:val="bullet"/>
      <w:lvlText w:val="•"/>
      <w:lvlJc w:val="left"/>
      <w:pPr>
        <w:tabs>
          <w:tab w:val="num" w:pos="2160"/>
        </w:tabs>
        <w:ind w:left="2160" w:hanging="360"/>
      </w:pPr>
      <w:rPr>
        <w:rFonts w:ascii="Arial" w:hAnsi="Arial" w:hint="default"/>
      </w:rPr>
    </w:lvl>
    <w:lvl w:ilvl="3" w:tplc="868ADC00" w:tentative="1">
      <w:start w:val="1"/>
      <w:numFmt w:val="bullet"/>
      <w:lvlText w:val="•"/>
      <w:lvlJc w:val="left"/>
      <w:pPr>
        <w:tabs>
          <w:tab w:val="num" w:pos="2880"/>
        </w:tabs>
        <w:ind w:left="2880" w:hanging="360"/>
      </w:pPr>
      <w:rPr>
        <w:rFonts w:ascii="Arial" w:hAnsi="Arial" w:hint="default"/>
      </w:rPr>
    </w:lvl>
    <w:lvl w:ilvl="4" w:tplc="68C0F7B0" w:tentative="1">
      <w:start w:val="1"/>
      <w:numFmt w:val="bullet"/>
      <w:lvlText w:val="•"/>
      <w:lvlJc w:val="left"/>
      <w:pPr>
        <w:tabs>
          <w:tab w:val="num" w:pos="3600"/>
        </w:tabs>
        <w:ind w:left="3600" w:hanging="360"/>
      </w:pPr>
      <w:rPr>
        <w:rFonts w:ascii="Arial" w:hAnsi="Arial" w:hint="default"/>
      </w:rPr>
    </w:lvl>
    <w:lvl w:ilvl="5" w:tplc="BC2EC4B0" w:tentative="1">
      <w:start w:val="1"/>
      <w:numFmt w:val="bullet"/>
      <w:lvlText w:val="•"/>
      <w:lvlJc w:val="left"/>
      <w:pPr>
        <w:tabs>
          <w:tab w:val="num" w:pos="4320"/>
        </w:tabs>
        <w:ind w:left="4320" w:hanging="360"/>
      </w:pPr>
      <w:rPr>
        <w:rFonts w:ascii="Arial" w:hAnsi="Arial" w:hint="default"/>
      </w:rPr>
    </w:lvl>
    <w:lvl w:ilvl="6" w:tplc="097ACD16" w:tentative="1">
      <w:start w:val="1"/>
      <w:numFmt w:val="bullet"/>
      <w:lvlText w:val="•"/>
      <w:lvlJc w:val="left"/>
      <w:pPr>
        <w:tabs>
          <w:tab w:val="num" w:pos="5040"/>
        </w:tabs>
        <w:ind w:left="5040" w:hanging="360"/>
      </w:pPr>
      <w:rPr>
        <w:rFonts w:ascii="Arial" w:hAnsi="Arial" w:hint="default"/>
      </w:rPr>
    </w:lvl>
    <w:lvl w:ilvl="7" w:tplc="69708962" w:tentative="1">
      <w:start w:val="1"/>
      <w:numFmt w:val="bullet"/>
      <w:lvlText w:val="•"/>
      <w:lvlJc w:val="left"/>
      <w:pPr>
        <w:tabs>
          <w:tab w:val="num" w:pos="5760"/>
        </w:tabs>
        <w:ind w:left="5760" w:hanging="360"/>
      </w:pPr>
      <w:rPr>
        <w:rFonts w:ascii="Arial" w:hAnsi="Arial" w:hint="default"/>
      </w:rPr>
    </w:lvl>
    <w:lvl w:ilvl="8" w:tplc="0A2EEC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BD2263"/>
    <w:multiLevelType w:val="hybridMultilevel"/>
    <w:tmpl w:val="CA7CB02C"/>
    <w:lvl w:ilvl="0" w:tplc="2DEC20F8">
      <w:start w:val="1"/>
      <w:numFmt w:val="bullet"/>
      <w:lvlText w:val="•"/>
      <w:lvlJc w:val="left"/>
      <w:pPr>
        <w:tabs>
          <w:tab w:val="num" w:pos="720"/>
        </w:tabs>
        <w:ind w:left="720" w:hanging="360"/>
      </w:pPr>
      <w:rPr>
        <w:rFonts w:ascii="Arial" w:hAnsi="Arial" w:hint="default"/>
      </w:rPr>
    </w:lvl>
    <w:lvl w:ilvl="1" w:tplc="354ACF52" w:tentative="1">
      <w:start w:val="1"/>
      <w:numFmt w:val="bullet"/>
      <w:lvlText w:val="•"/>
      <w:lvlJc w:val="left"/>
      <w:pPr>
        <w:tabs>
          <w:tab w:val="num" w:pos="1440"/>
        </w:tabs>
        <w:ind w:left="1440" w:hanging="360"/>
      </w:pPr>
      <w:rPr>
        <w:rFonts w:ascii="Arial" w:hAnsi="Arial" w:hint="default"/>
      </w:rPr>
    </w:lvl>
    <w:lvl w:ilvl="2" w:tplc="F83A633A" w:tentative="1">
      <w:start w:val="1"/>
      <w:numFmt w:val="bullet"/>
      <w:lvlText w:val="•"/>
      <w:lvlJc w:val="left"/>
      <w:pPr>
        <w:tabs>
          <w:tab w:val="num" w:pos="2160"/>
        </w:tabs>
        <w:ind w:left="2160" w:hanging="360"/>
      </w:pPr>
      <w:rPr>
        <w:rFonts w:ascii="Arial" w:hAnsi="Arial" w:hint="default"/>
      </w:rPr>
    </w:lvl>
    <w:lvl w:ilvl="3" w:tplc="06BA60BA" w:tentative="1">
      <w:start w:val="1"/>
      <w:numFmt w:val="bullet"/>
      <w:lvlText w:val="•"/>
      <w:lvlJc w:val="left"/>
      <w:pPr>
        <w:tabs>
          <w:tab w:val="num" w:pos="2880"/>
        </w:tabs>
        <w:ind w:left="2880" w:hanging="360"/>
      </w:pPr>
      <w:rPr>
        <w:rFonts w:ascii="Arial" w:hAnsi="Arial" w:hint="default"/>
      </w:rPr>
    </w:lvl>
    <w:lvl w:ilvl="4" w:tplc="5ABEACE2" w:tentative="1">
      <w:start w:val="1"/>
      <w:numFmt w:val="bullet"/>
      <w:lvlText w:val="•"/>
      <w:lvlJc w:val="left"/>
      <w:pPr>
        <w:tabs>
          <w:tab w:val="num" w:pos="3600"/>
        </w:tabs>
        <w:ind w:left="3600" w:hanging="360"/>
      </w:pPr>
      <w:rPr>
        <w:rFonts w:ascii="Arial" w:hAnsi="Arial" w:hint="default"/>
      </w:rPr>
    </w:lvl>
    <w:lvl w:ilvl="5" w:tplc="FFFC0F76" w:tentative="1">
      <w:start w:val="1"/>
      <w:numFmt w:val="bullet"/>
      <w:lvlText w:val="•"/>
      <w:lvlJc w:val="left"/>
      <w:pPr>
        <w:tabs>
          <w:tab w:val="num" w:pos="4320"/>
        </w:tabs>
        <w:ind w:left="4320" w:hanging="360"/>
      </w:pPr>
      <w:rPr>
        <w:rFonts w:ascii="Arial" w:hAnsi="Arial" w:hint="default"/>
      </w:rPr>
    </w:lvl>
    <w:lvl w:ilvl="6" w:tplc="A3D80948" w:tentative="1">
      <w:start w:val="1"/>
      <w:numFmt w:val="bullet"/>
      <w:lvlText w:val="•"/>
      <w:lvlJc w:val="left"/>
      <w:pPr>
        <w:tabs>
          <w:tab w:val="num" w:pos="5040"/>
        </w:tabs>
        <w:ind w:left="5040" w:hanging="360"/>
      </w:pPr>
      <w:rPr>
        <w:rFonts w:ascii="Arial" w:hAnsi="Arial" w:hint="default"/>
      </w:rPr>
    </w:lvl>
    <w:lvl w:ilvl="7" w:tplc="60BA4112" w:tentative="1">
      <w:start w:val="1"/>
      <w:numFmt w:val="bullet"/>
      <w:lvlText w:val="•"/>
      <w:lvlJc w:val="left"/>
      <w:pPr>
        <w:tabs>
          <w:tab w:val="num" w:pos="5760"/>
        </w:tabs>
        <w:ind w:left="5760" w:hanging="360"/>
      </w:pPr>
      <w:rPr>
        <w:rFonts w:ascii="Arial" w:hAnsi="Arial" w:hint="default"/>
      </w:rPr>
    </w:lvl>
    <w:lvl w:ilvl="8" w:tplc="D780F7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5DD872F3"/>
    <w:multiLevelType w:val="hybridMultilevel"/>
    <w:tmpl w:val="56D48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0468C1"/>
    <w:multiLevelType w:val="hybridMultilevel"/>
    <w:tmpl w:val="1C4CE6B4"/>
    <w:lvl w:ilvl="0" w:tplc="342E3D50">
      <w:start w:val="1"/>
      <w:numFmt w:val="bullet"/>
      <w:lvlText w:val="•"/>
      <w:lvlJc w:val="left"/>
      <w:pPr>
        <w:tabs>
          <w:tab w:val="num" w:pos="720"/>
        </w:tabs>
        <w:ind w:left="720" w:hanging="360"/>
      </w:pPr>
      <w:rPr>
        <w:rFonts w:ascii="Arial" w:hAnsi="Arial" w:hint="default"/>
      </w:rPr>
    </w:lvl>
    <w:lvl w:ilvl="1" w:tplc="70304D3A" w:tentative="1">
      <w:start w:val="1"/>
      <w:numFmt w:val="bullet"/>
      <w:lvlText w:val="•"/>
      <w:lvlJc w:val="left"/>
      <w:pPr>
        <w:tabs>
          <w:tab w:val="num" w:pos="1440"/>
        </w:tabs>
        <w:ind w:left="1440" w:hanging="360"/>
      </w:pPr>
      <w:rPr>
        <w:rFonts w:ascii="Arial" w:hAnsi="Arial" w:hint="default"/>
      </w:rPr>
    </w:lvl>
    <w:lvl w:ilvl="2" w:tplc="1DDCD86A" w:tentative="1">
      <w:start w:val="1"/>
      <w:numFmt w:val="bullet"/>
      <w:lvlText w:val="•"/>
      <w:lvlJc w:val="left"/>
      <w:pPr>
        <w:tabs>
          <w:tab w:val="num" w:pos="2160"/>
        </w:tabs>
        <w:ind w:left="2160" w:hanging="360"/>
      </w:pPr>
      <w:rPr>
        <w:rFonts w:ascii="Arial" w:hAnsi="Arial" w:hint="default"/>
      </w:rPr>
    </w:lvl>
    <w:lvl w:ilvl="3" w:tplc="F29E40E2" w:tentative="1">
      <w:start w:val="1"/>
      <w:numFmt w:val="bullet"/>
      <w:lvlText w:val="•"/>
      <w:lvlJc w:val="left"/>
      <w:pPr>
        <w:tabs>
          <w:tab w:val="num" w:pos="2880"/>
        </w:tabs>
        <w:ind w:left="2880" w:hanging="360"/>
      </w:pPr>
      <w:rPr>
        <w:rFonts w:ascii="Arial" w:hAnsi="Arial" w:hint="default"/>
      </w:rPr>
    </w:lvl>
    <w:lvl w:ilvl="4" w:tplc="A356A55A" w:tentative="1">
      <w:start w:val="1"/>
      <w:numFmt w:val="bullet"/>
      <w:lvlText w:val="•"/>
      <w:lvlJc w:val="left"/>
      <w:pPr>
        <w:tabs>
          <w:tab w:val="num" w:pos="3600"/>
        </w:tabs>
        <w:ind w:left="3600" w:hanging="360"/>
      </w:pPr>
      <w:rPr>
        <w:rFonts w:ascii="Arial" w:hAnsi="Arial" w:hint="default"/>
      </w:rPr>
    </w:lvl>
    <w:lvl w:ilvl="5" w:tplc="F7B6C0EC" w:tentative="1">
      <w:start w:val="1"/>
      <w:numFmt w:val="bullet"/>
      <w:lvlText w:val="•"/>
      <w:lvlJc w:val="left"/>
      <w:pPr>
        <w:tabs>
          <w:tab w:val="num" w:pos="4320"/>
        </w:tabs>
        <w:ind w:left="4320" w:hanging="360"/>
      </w:pPr>
      <w:rPr>
        <w:rFonts w:ascii="Arial" w:hAnsi="Arial" w:hint="default"/>
      </w:rPr>
    </w:lvl>
    <w:lvl w:ilvl="6" w:tplc="BB5A02E6" w:tentative="1">
      <w:start w:val="1"/>
      <w:numFmt w:val="bullet"/>
      <w:lvlText w:val="•"/>
      <w:lvlJc w:val="left"/>
      <w:pPr>
        <w:tabs>
          <w:tab w:val="num" w:pos="5040"/>
        </w:tabs>
        <w:ind w:left="5040" w:hanging="360"/>
      </w:pPr>
      <w:rPr>
        <w:rFonts w:ascii="Arial" w:hAnsi="Arial" w:hint="default"/>
      </w:rPr>
    </w:lvl>
    <w:lvl w:ilvl="7" w:tplc="8D48ABFE" w:tentative="1">
      <w:start w:val="1"/>
      <w:numFmt w:val="bullet"/>
      <w:lvlText w:val="•"/>
      <w:lvlJc w:val="left"/>
      <w:pPr>
        <w:tabs>
          <w:tab w:val="num" w:pos="5760"/>
        </w:tabs>
        <w:ind w:left="5760" w:hanging="360"/>
      </w:pPr>
      <w:rPr>
        <w:rFonts w:ascii="Arial" w:hAnsi="Arial" w:hint="default"/>
      </w:rPr>
    </w:lvl>
    <w:lvl w:ilvl="8" w:tplc="A986FE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691413"/>
    <w:multiLevelType w:val="hybridMultilevel"/>
    <w:tmpl w:val="A1E07794"/>
    <w:lvl w:ilvl="0" w:tplc="E1C60850">
      <w:start w:val="1"/>
      <w:numFmt w:val="bullet"/>
      <w:lvlText w:val="•"/>
      <w:lvlJc w:val="left"/>
      <w:pPr>
        <w:tabs>
          <w:tab w:val="num" w:pos="720"/>
        </w:tabs>
        <w:ind w:left="720" w:hanging="360"/>
      </w:pPr>
      <w:rPr>
        <w:rFonts w:ascii="Arial" w:hAnsi="Arial" w:hint="default"/>
      </w:rPr>
    </w:lvl>
    <w:lvl w:ilvl="1" w:tplc="3D58E204" w:tentative="1">
      <w:start w:val="1"/>
      <w:numFmt w:val="bullet"/>
      <w:lvlText w:val="•"/>
      <w:lvlJc w:val="left"/>
      <w:pPr>
        <w:tabs>
          <w:tab w:val="num" w:pos="1440"/>
        </w:tabs>
        <w:ind w:left="1440" w:hanging="360"/>
      </w:pPr>
      <w:rPr>
        <w:rFonts w:ascii="Arial" w:hAnsi="Arial" w:hint="default"/>
      </w:rPr>
    </w:lvl>
    <w:lvl w:ilvl="2" w:tplc="7124D206" w:tentative="1">
      <w:start w:val="1"/>
      <w:numFmt w:val="bullet"/>
      <w:lvlText w:val="•"/>
      <w:lvlJc w:val="left"/>
      <w:pPr>
        <w:tabs>
          <w:tab w:val="num" w:pos="2160"/>
        </w:tabs>
        <w:ind w:left="2160" w:hanging="360"/>
      </w:pPr>
      <w:rPr>
        <w:rFonts w:ascii="Arial" w:hAnsi="Arial" w:hint="default"/>
      </w:rPr>
    </w:lvl>
    <w:lvl w:ilvl="3" w:tplc="B4C43F9A" w:tentative="1">
      <w:start w:val="1"/>
      <w:numFmt w:val="bullet"/>
      <w:lvlText w:val="•"/>
      <w:lvlJc w:val="left"/>
      <w:pPr>
        <w:tabs>
          <w:tab w:val="num" w:pos="2880"/>
        </w:tabs>
        <w:ind w:left="2880" w:hanging="360"/>
      </w:pPr>
      <w:rPr>
        <w:rFonts w:ascii="Arial" w:hAnsi="Arial" w:hint="default"/>
      </w:rPr>
    </w:lvl>
    <w:lvl w:ilvl="4" w:tplc="6AFE124A" w:tentative="1">
      <w:start w:val="1"/>
      <w:numFmt w:val="bullet"/>
      <w:lvlText w:val="•"/>
      <w:lvlJc w:val="left"/>
      <w:pPr>
        <w:tabs>
          <w:tab w:val="num" w:pos="3600"/>
        </w:tabs>
        <w:ind w:left="3600" w:hanging="360"/>
      </w:pPr>
      <w:rPr>
        <w:rFonts w:ascii="Arial" w:hAnsi="Arial" w:hint="default"/>
      </w:rPr>
    </w:lvl>
    <w:lvl w:ilvl="5" w:tplc="F64C58E2" w:tentative="1">
      <w:start w:val="1"/>
      <w:numFmt w:val="bullet"/>
      <w:lvlText w:val="•"/>
      <w:lvlJc w:val="left"/>
      <w:pPr>
        <w:tabs>
          <w:tab w:val="num" w:pos="4320"/>
        </w:tabs>
        <w:ind w:left="4320" w:hanging="360"/>
      </w:pPr>
      <w:rPr>
        <w:rFonts w:ascii="Arial" w:hAnsi="Arial" w:hint="default"/>
      </w:rPr>
    </w:lvl>
    <w:lvl w:ilvl="6" w:tplc="6D109526" w:tentative="1">
      <w:start w:val="1"/>
      <w:numFmt w:val="bullet"/>
      <w:lvlText w:val="•"/>
      <w:lvlJc w:val="left"/>
      <w:pPr>
        <w:tabs>
          <w:tab w:val="num" w:pos="5040"/>
        </w:tabs>
        <w:ind w:left="5040" w:hanging="360"/>
      </w:pPr>
      <w:rPr>
        <w:rFonts w:ascii="Arial" w:hAnsi="Arial" w:hint="default"/>
      </w:rPr>
    </w:lvl>
    <w:lvl w:ilvl="7" w:tplc="46E6315E" w:tentative="1">
      <w:start w:val="1"/>
      <w:numFmt w:val="bullet"/>
      <w:lvlText w:val="•"/>
      <w:lvlJc w:val="left"/>
      <w:pPr>
        <w:tabs>
          <w:tab w:val="num" w:pos="5760"/>
        </w:tabs>
        <w:ind w:left="5760" w:hanging="360"/>
      </w:pPr>
      <w:rPr>
        <w:rFonts w:ascii="Arial" w:hAnsi="Arial" w:hint="default"/>
      </w:rPr>
    </w:lvl>
    <w:lvl w:ilvl="8" w:tplc="3438D2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A93853"/>
    <w:multiLevelType w:val="hybridMultilevel"/>
    <w:tmpl w:val="C4F0B146"/>
    <w:lvl w:ilvl="0" w:tplc="79901F90">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8" w15:restartNumberingAfterBreak="0">
    <w:nsid w:val="65E71ACC"/>
    <w:multiLevelType w:val="hybridMultilevel"/>
    <w:tmpl w:val="84B82D28"/>
    <w:lvl w:ilvl="0" w:tplc="BF188A62">
      <w:start w:val="1"/>
      <w:numFmt w:val="bullet"/>
      <w:lvlText w:val="•"/>
      <w:lvlJc w:val="left"/>
      <w:pPr>
        <w:tabs>
          <w:tab w:val="num" w:pos="720"/>
        </w:tabs>
        <w:ind w:left="720" w:hanging="360"/>
      </w:pPr>
      <w:rPr>
        <w:rFonts w:ascii="Arial" w:hAnsi="Arial" w:hint="default"/>
      </w:rPr>
    </w:lvl>
    <w:lvl w:ilvl="1" w:tplc="354ABA6E" w:tentative="1">
      <w:start w:val="1"/>
      <w:numFmt w:val="bullet"/>
      <w:lvlText w:val="•"/>
      <w:lvlJc w:val="left"/>
      <w:pPr>
        <w:tabs>
          <w:tab w:val="num" w:pos="1440"/>
        </w:tabs>
        <w:ind w:left="1440" w:hanging="360"/>
      </w:pPr>
      <w:rPr>
        <w:rFonts w:ascii="Arial" w:hAnsi="Arial" w:hint="default"/>
      </w:rPr>
    </w:lvl>
    <w:lvl w:ilvl="2" w:tplc="B1C8F522" w:tentative="1">
      <w:start w:val="1"/>
      <w:numFmt w:val="bullet"/>
      <w:lvlText w:val="•"/>
      <w:lvlJc w:val="left"/>
      <w:pPr>
        <w:tabs>
          <w:tab w:val="num" w:pos="2160"/>
        </w:tabs>
        <w:ind w:left="2160" w:hanging="360"/>
      </w:pPr>
      <w:rPr>
        <w:rFonts w:ascii="Arial" w:hAnsi="Arial" w:hint="default"/>
      </w:rPr>
    </w:lvl>
    <w:lvl w:ilvl="3" w:tplc="D6061F20" w:tentative="1">
      <w:start w:val="1"/>
      <w:numFmt w:val="bullet"/>
      <w:lvlText w:val="•"/>
      <w:lvlJc w:val="left"/>
      <w:pPr>
        <w:tabs>
          <w:tab w:val="num" w:pos="2880"/>
        </w:tabs>
        <w:ind w:left="2880" w:hanging="360"/>
      </w:pPr>
      <w:rPr>
        <w:rFonts w:ascii="Arial" w:hAnsi="Arial" w:hint="default"/>
      </w:rPr>
    </w:lvl>
    <w:lvl w:ilvl="4" w:tplc="5B5E8BD0" w:tentative="1">
      <w:start w:val="1"/>
      <w:numFmt w:val="bullet"/>
      <w:lvlText w:val="•"/>
      <w:lvlJc w:val="left"/>
      <w:pPr>
        <w:tabs>
          <w:tab w:val="num" w:pos="3600"/>
        </w:tabs>
        <w:ind w:left="3600" w:hanging="360"/>
      </w:pPr>
      <w:rPr>
        <w:rFonts w:ascii="Arial" w:hAnsi="Arial" w:hint="default"/>
      </w:rPr>
    </w:lvl>
    <w:lvl w:ilvl="5" w:tplc="33F839D0" w:tentative="1">
      <w:start w:val="1"/>
      <w:numFmt w:val="bullet"/>
      <w:lvlText w:val="•"/>
      <w:lvlJc w:val="left"/>
      <w:pPr>
        <w:tabs>
          <w:tab w:val="num" w:pos="4320"/>
        </w:tabs>
        <w:ind w:left="4320" w:hanging="360"/>
      </w:pPr>
      <w:rPr>
        <w:rFonts w:ascii="Arial" w:hAnsi="Arial" w:hint="default"/>
      </w:rPr>
    </w:lvl>
    <w:lvl w:ilvl="6" w:tplc="4D9CD114" w:tentative="1">
      <w:start w:val="1"/>
      <w:numFmt w:val="bullet"/>
      <w:lvlText w:val="•"/>
      <w:lvlJc w:val="left"/>
      <w:pPr>
        <w:tabs>
          <w:tab w:val="num" w:pos="5040"/>
        </w:tabs>
        <w:ind w:left="5040" w:hanging="360"/>
      </w:pPr>
      <w:rPr>
        <w:rFonts w:ascii="Arial" w:hAnsi="Arial" w:hint="default"/>
      </w:rPr>
    </w:lvl>
    <w:lvl w:ilvl="7" w:tplc="7FDC7A6E" w:tentative="1">
      <w:start w:val="1"/>
      <w:numFmt w:val="bullet"/>
      <w:lvlText w:val="•"/>
      <w:lvlJc w:val="left"/>
      <w:pPr>
        <w:tabs>
          <w:tab w:val="num" w:pos="5760"/>
        </w:tabs>
        <w:ind w:left="5760" w:hanging="360"/>
      </w:pPr>
      <w:rPr>
        <w:rFonts w:ascii="Arial" w:hAnsi="Arial" w:hint="default"/>
      </w:rPr>
    </w:lvl>
    <w:lvl w:ilvl="8" w:tplc="72F21B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771A5C"/>
    <w:multiLevelType w:val="hybridMultilevel"/>
    <w:tmpl w:val="67941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740B29"/>
    <w:multiLevelType w:val="hybridMultilevel"/>
    <w:tmpl w:val="85B888B8"/>
    <w:lvl w:ilvl="0" w:tplc="8AFA0E36">
      <w:start w:val="1"/>
      <w:numFmt w:val="bullet"/>
      <w:lvlText w:val="•"/>
      <w:lvlJc w:val="left"/>
      <w:pPr>
        <w:tabs>
          <w:tab w:val="num" w:pos="720"/>
        </w:tabs>
        <w:ind w:left="720" w:hanging="360"/>
      </w:pPr>
      <w:rPr>
        <w:rFonts w:ascii="Arial" w:hAnsi="Arial" w:hint="default"/>
      </w:rPr>
    </w:lvl>
    <w:lvl w:ilvl="1" w:tplc="69044774" w:tentative="1">
      <w:start w:val="1"/>
      <w:numFmt w:val="bullet"/>
      <w:lvlText w:val="•"/>
      <w:lvlJc w:val="left"/>
      <w:pPr>
        <w:tabs>
          <w:tab w:val="num" w:pos="1440"/>
        </w:tabs>
        <w:ind w:left="1440" w:hanging="360"/>
      </w:pPr>
      <w:rPr>
        <w:rFonts w:ascii="Arial" w:hAnsi="Arial" w:hint="default"/>
      </w:rPr>
    </w:lvl>
    <w:lvl w:ilvl="2" w:tplc="8B605540" w:tentative="1">
      <w:start w:val="1"/>
      <w:numFmt w:val="bullet"/>
      <w:lvlText w:val="•"/>
      <w:lvlJc w:val="left"/>
      <w:pPr>
        <w:tabs>
          <w:tab w:val="num" w:pos="2160"/>
        </w:tabs>
        <w:ind w:left="2160" w:hanging="360"/>
      </w:pPr>
      <w:rPr>
        <w:rFonts w:ascii="Arial" w:hAnsi="Arial" w:hint="default"/>
      </w:rPr>
    </w:lvl>
    <w:lvl w:ilvl="3" w:tplc="D8467D1E" w:tentative="1">
      <w:start w:val="1"/>
      <w:numFmt w:val="bullet"/>
      <w:lvlText w:val="•"/>
      <w:lvlJc w:val="left"/>
      <w:pPr>
        <w:tabs>
          <w:tab w:val="num" w:pos="2880"/>
        </w:tabs>
        <w:ind w:left="2880" w:hanging="360"/>
      </w:pPr>
      <w:rPr>
        <w:rFonts w:ascii="Arial" w:hAnsi="Arial" w:hint="default"/>
      </w:rPr>
    </w:lvl>
    <w:lvl w:ilvl="4" w:tplc="4B00CDDC" w:tentative="1">
      <w:start w:val="1"/>
      <w:numFmt w:val="bullet"/>
      <w:lvlText w:val="•"/>
      <w:lvlJc w:val="left"/>
      <w:pPr>
        <w:tabs>
          <w:tab w:val="num" w:pos="3600"/>
        </w:tabs>
        <w:ind w:left="3600" w:hanging="360"/>
      </w:pPr>
      <w:rPr>
        <w:rFonts w:ascii="Arial" w:hAnsi="Arial" w:hint="default"/>
      </w:rPr>
    </w:lvl>
    <w:lvl w:ilvl="5" w:tplc="EAC41846" w:tentative="1">
      <w:start w:val="1"/>
      <w:numFmt w:val="bullet"/>
      <w:lvlText w:val="•"/>
      <w:lvlJc w:val="left"/>
      <w:pPr>
        <w:tabs>
          <w:tab w:val="num" w:pos="4320"/>
        </w:tabs>
        <w:ind w:left="4320" w:hanging="360"/>
      </w:pPr>
      <w:rPr>
        <w:rFonts w:ascii="Arial" w:hAnsi="Arial" w:hint="default"/>
      </w:rPr>
    </w:lvl>
    <w:lvl w:ilvl="6" w:tplc="86DC0D4E" w:tentative="1">
      <w:start w:val="1"/>
      <w:numFmt w:val="bullet"/>
      <w:lvlText w:val="•"/>
      <w:lvlJc w:val="left"/>
      <w:pPr>
        <w:tabs>
          <w:tab w:val="num" w:pos="5040"/>
        </w:tabs>
        <w:ind w:left="5040" w:hanging="360"/>
      </w:pPr>
      <w:rPr>
        <w:rFonts w:ascii="Arial" w:hAnsi="Arial" w:hint="default"/>
      </w:rPr>
    </w:lvl>
    <w:lvl w:ilvl="7" w:tplc="C3B0D422" w:tentative="1">
      <w:start w:val="1"/>
      <w:numFmt w:val="bullet"/>
      <w:lvlText w:val="•"/>
      <w:lvlJc w:val="left"/>
      <w:pPr>
        <w:tabs>
          <w:tab w:val="num" w:pos="5760"/>
        </w:tabs>
        <w:ind w:left="5760" w:hanging="360"/>
      </w:pPr>
      <w:rPr>
        <w:rFonts w:ascii="Arial" w:hAnsi="Arial" w:hint="default"/>
      </w:rPr>
    </w:lvl>
    <w:lvl w:ilvl="8" w:tplc="997212E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02C33"/>
    <w:multiLevelType w:val="hybridMultilevel"/>
    <w:tmpl w:val="DB2CC044"/>
    <w:lvl w:ilvl="0" w:tplc="A86CD1FC">
      <w:start w:val="1"/>
      <w:numFmt w:val="bullet"/>
      <w:lvlText w:val="•"/>
      <w:lvlJc w:val="left"/>
      <w:pPr>
        <w:tabs>
          <w:tab w:val="num" w:pos="720"/>
        </w:tabs>
        <w:ind w:left="720" w:hanging="360"/>
      </w:pPr>
      <w:rPr>
        <w:rFonts w:ascii="Arial" w:hAnsi="Arial" w:hint="default"/>
      </w:rPr>
    </w:lvl>
    <w:lvl w:ilvl="1" w:tplc="4F027A4C" w:tentative="1">
      <w:start w:val="1"/>
      <w:numFmt w:val="bullet"/>
      <w:lvlText w:val="•"/>
      <w:lvlJc w:val="left"/>
      <w:pPr>
        <w:tabs>
          <w:tab w:val="num" w:pos="1440"/>
        </w:tabs>
        <w:ind w:left="1440" w:hanging="360"/>
      </w:pPr>
      <w:rPr>
        <w:rFonts w:ascii="Arial" w:hAnsi="Arial" w:hint="default"/>
      </w:rPr>
    </w:lvl>
    <w:lvl w:ilvl="2" w:tplc="36ACCEA4" w:tentative="1">
      <w:start w:val="1"/>
      <w:numFmt w:val="bullet"/>
      <w:lvlText w:val="•"/>
      <w:lvlJc w:val="left"/>
      <w:pPr>
        <w:tabs>
          <w:tab w:val="num" w:pos="2160"/>
        </w:tabs>
        <w:ind w:left="2160" w:hanging="360"/>
      </w:pPr>
      <w:rPr>
        <w:rFonts w:ascii="Arial" w:hAnsi="Arial" w:hint="default"/>
      </w:rPr>
    </w:lvl>
    <w:lvl w:ilvl="3" w:tplc="EDAC9632" w:tentative="1">
      <w:start w:val="1"/>
      <w:numFmt w:val="bullet"/>
      <w:lvlText w:val="•"/>
      <w:lvlJc w:val="left"/>
      <w:pPr>
        <w:tabs>
          <w:tab w:val="num" w:pos="2880"/>
        </w:tabs>
        <w:ind w:left="2880" w:hanging="360"/>
      </w:pPr>
      <w:rPr>
        <w:rFonts w:ascii="Arial" w:hAnsi="Arial" w:hint="default"/>
      </w:rPr>
    </w:lvl>
    <w:lvl w:ilvl="4" w:tplc="9A7AAE74" w:tentative="1">
      <w:start w:val="1"/>
      <w:numFmt w:val="bullet"/>
      <w:lvlText w:val="•"/>
      <w:lvlJc w:val="left"/>
      <w:pPr>
        <w:tabs>
          <w:tab w:val="num" w:pos="3600"/>
        </w:tabs>
        <w:ind w:left="3600" w:hanging="360"/>
      </w:pPr>
      <w:rPr>
        <w:rFonts w:ascii="Arial" w:hAnsi="Arial" w:hint="default"/>
      </w:rPr>
    </w:lvl>
    <w:lvl w:ilvl="5" w:tplc="27AEB374" w:tentative="1">
      <w:start w:val="1"/>
      <w:numFmt w:val="bullet"/>
      <w:lvlText w:val="•"/>
      <w:lvlJc w:val="left"/>
      <w:pPr>
        <w:tabs>
          <w:tab w:val="num" w:pos="4320"/>
        </w:tabs>
        <w:ind w:left="4320" w:hanging="360"/>
      </w:pPr>
      <w:rPr>
        <w:rFonts w:ascii="Arial" w:hAnsi="Arial" w:hint="default"/>
      </w:rPr>
    </w:lvl>
    <w:lvl w:ilvl="6" w:tplc="D8A00480" w:tentative="1">
      <w:start w:val="1"/>
      <w:numFmt w:val="bullet"/>
      <w:lvlText w:val="•"/>
      <w:lvlJc w:val="left"/>
      <w:pPr>
        <w:tabs>
          <w:tab w:val="num" w:pos="5040"/>
        </w:tabs>
        <w:ind w:left="5040" w:hanging="360"/>
      </w:pPr>
      <w:rPr>
        <w:rFonts w:ascii="Arial" w:hAnsi="Arial" w:hint="default"/>
      </w:rPr>
    </w:lvl>
    <w:lvl w:ilvl="7" w:tplc="06BE2786" w:tentative="1">
      <w:start w:val="1"/>
      <w:numFmt w:val="bullet"/>
      <w:lvlText w:val="•"/>
      <w:lvlJc w:val="left"/>
      <w:pPr>
        <w:tabs>
          <w:tab w:val="num" w:pos="5760"/>
        </w:tabs>
        <w:ind w:left="5760" w:hanging="360"/>
      </w:pPr>
      <w:rPr>
        <w:rFonts w:ascii="Arial" w:hAnsi="Arial" w:hint="default"/>
      </w:rPr>
    </w:lvl>
    <w:lvl w:ilvl="8" w:tplc="85F47C4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6E4A6442"/>
    <w:multiLevelType w:val="hybridMultilevel"/>
    <w:tmpl w:val="2D520122"/>
    <w:lvl w:ilvl="0" w:tplc="EAB6DB44">
      <w:start w:val="1"/>
      <w:numFmt w:val="bullet"/>
      <w:lvlText w:val="•"/>
      <w:lvlJc w:val="left"/>
      <w:pPr>
        <w:tabs>
          <w:tab w:val="num" w:pos="720"/>
        </w:tabs>
        <w:ind w:left="720" w:hanging="360"/>
      </w:pPr>
      <w:rPr>
        <w:rFonts w:ascii="Arial" w:hAnsi="Arial" w:hint="default"/>
      </w:rPr>
    </w:lvl>
    <w:lvl w:ilvl="1" w:tplc="39BEA932" w:tentative="1">
      <w:start w:val="1"/>
      <w:numFmt w:val="bullet"/>
      <w:lvlText w:val="•"/>
      <w:lvlJc w:val="left"/>
      <w:pPr>
        <w:tabs>
          <w:tab w:val="num" w:pos="1440"/>
        </w:tabs>
        <w:ind w:left="1440" w:hanging="360"/>
      </w:pPr>
      <w:rPr>
        <w:rFonts w:ascii="Arial" w:hAnsi="Arial" w:hint="default"/>
      </w:rPr>
    </w:lvl>
    <w:lvl w:ilvl="2" w:tplc="6A20D1EA" w:tentative="1">
      <w:start w:val="1"/>
      <w:numFmt w:val="bullet"/>
      <w:lvlText w:val="•"/>
      <w:lvlJc w:val="left"/>
      <w:pPr>
        <w:tabs>
          <w:tab w:val="num" w:pos="2160"/>
        </w:tabs>
        <w:ind w:left="2160" w:hanging="360"/>
      </w:pPr>
      <w:rPr>
        <w:rFonts w:ascii="Arial" w:hAnsi="Arial" w:hint="default"/>
      </w:rPr>
    </w:lvl>
    <w:lvl w:ilvl="3" w:tplc="8E6EAD50" w:tentative="1">
      <w:start w:val="1"/>
      <w:numFmt w:val="bullet"/>
      <w:lvlText w:val="•"/>
      <w:lvlJc w:val="left"/>
      <w:pPr>
        <w:tabs>
          <w:tab w:val="num" w:pos="2880"/>
        </w:tabs>
        <w:ind w:left="2880" w:hanging="360"/>
      </w:pPr>
      <w:rPr>
        <w:rFonts w:ascii="Arial" w:hAnsi="Arial" w:hint="default"/>
      </w:rPr>
    </w:lvl>
    <w:lvl w:ilvl="4" w:tplc="6A64F528" w:tentative="1">
      <w:start w:val="1"/>
      <w:numFmt w:val="bullet"/>
      <w:lvlText w:val="•"/>
      <w:lvlJc w:val="left"/>
      <w:pPr>
        <w:tabs>
          <w:tab w:val="num" w:pos="3600"/>
        </w:tabs>
        <w:ind w:left="3600" w:hanging="360"/>
      </w:pPr>
      <w:rPr>
        <w:rFonts w:ascii="Arial" w:hAnsi="Arial" w:hint="default"/>
      </w:rPr>
    </w:lvl>
    <w:lvl w:ilvl="5" w:tplc="BFE2F45E" w:tentative="1">
      <w:start w:val="1"/>
      <w:numFmt w:val="bullet"/>
      <w:lvlText w:val="•"/>
      <w:lvlJc w:val="left"/>
      <w:pPr>
        <w:tabs>
          <w:tab w:val="num" w:pos="4320"/>
        </w:tabs>
        <w:ind w:left="4320" w:hanging="360"/>
      </w:pPr>
      <w:rPr>
        <w:rFonts w:ascii="Arial" w:hAnsi="Arial" w:hint="default"/>
      </w:rPr>
    </w:lvl>
    <w:lvl w:ilvl="6" w:tplc="4D0C3D00" w:tentative="1">
      <w:start w:val="1"/>
      <w:numFmt w:val="bullet"/>
      <w:lvlText w:val="•"/>
      <w:lvlJc w:val="left"/>
      <w:pPr>
        <w:tabs>
          <w:tab w:val="num" w:pos="5040"/>
        </w:tabs>
        <w:ind w:left="5040" w:hanging="360"/>
      </w:pPr>
      <w:rPr>
        <w:rFonts w:ascii="Arial" w:hAnsi="Arial" w:hint="default"/>
      </w:rPr>
    </w:lvl>
    <w:lvl w:ilvl="7" w:tplc="A3821DFA" w:tentative="1">
      <w:start w:val="1"/>
      <w:numFmt w:val="bullet"/>
      <w:lvlText w:val="•"/>
      <w:lvlJc w:val="left"/>
      <w:pPr>
        <w:tabs>
          <w:tab w:val="num" w:pos="5760"/>
        </w:tabs>
        <w:ind w:left="5760" w:hanging="360"/>
      </w:pPr>
      <w:rPr>
        <w:rFonts w:ascii="Arial" w:hAnsi="Arial" w:hint="default"/>
      </w:rPr>
    </w:lvl>
    <w:lvl w:ilvl="8" w:tplc="467EB2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5" w15:restartNumberingAfterBreak="0">
    <w:nsid w:val="72A15999"/>
    <w:multiLevelType w:val="hybridMultilevel"/>
    <w:tmpl w:val="3AAE7A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342E32"/>
    <w:multiLevelType w:val="hybridMultilevel"/>
    <w:tmpl w:val="FFBECBDA"/>
    <w:lvl w:ilvl="0" w:tplc="E3908D88">
      <w:start w:val="1"/>
      <w:numFmt w:val="bullet"/>
      <w:lvlText w:val="•"/>
      <w:lvlJc w:val="left"/>
      <w:pPr>
        <w:tabs>
          <w:tab w:val="num" w:pos="720"/>
        </w:tabs>
        <w:ind w:left="720" w:hanging="360"/>
      </w:pPr>
      <w:rPr>
        <w:rFonts w:ascii="Arial" w:hAnsi="Arial" w:hint="default"/>
      </w:rPr>
    </w:lvl>
    <w:lvl w:ilvl="1" w:tplc="FD10ED86" w:tentative="1">
      <w:start w:val="1"/>
      <w:numFmt w:val="bullet"/>
      <w:lvlText w:val="•"/>
      <w:lvlJc w:val="left"/>
      <w:pPr>
        <w:tabs>
          <w:tab w:val="num" w:pos="1440"/>
        </w:tabs>
        <w:ind w:left="1440" w:hanging="360"/>
      </w:pPr>
      <w:rPr>
        <w:rFonts w:ascii="Arial" w:hAnsi="Arial" w:hint="default"/>
      </w:rPr>
    </w:lvl>
    <w:lvl w:ilvl="2" w:tplc="F62A6EAC" w:tentative="1">
      <w:start w:val="1"/>
      <w:numFmt w:val="bullet"/>
      <w:lvlText w:val="•"/>
      <w:lvlJc w:val="left"/>
      <w:pPr>
        <w:tabs>
          <w:tab w:val="num" w:pos="2160"/>
        </w:tabs>
        <w:ind w:left="2160" w:hanging="360"/>
      </w:pPr>
      <w:rPr>
        <w:rFonts w:ascii="Arial" w:hAnsi="Arial" w:hint="default"/>
      </w:rPr>
    </w:lvl>
    <w:lvl w:ilvl="3" w:tplc="38C8A398" w:tentative="1">
      <w:start w:val="1"/>
      <w:numFmt w:val="bullet"/>
      <w:lvlText w:val="•"/>
      <w:lvlJc w:val="left"/>
      <w:pPr>
        <w:tabs>
          <w:tab w:val="num" w:pos="2880"/>
        </w:tabs>
        <w:ind w:left="2880" w:hanging="360"/>
      </w:pPr>
      <w:rPr>
        <w:rFonts w:ascii="Arial" w:hAnsi="Arial" w:hint="default"/>
      </w:rPr>
    </w:lvl>
    <w:lvl w:ilvl="4" w:tplc="9F6EA932" w:tentative="1">
      <w:start w:val="1"/>
      <w:numFmt w:val="bullet"/>
      <w:lvlText w:val="•"/>
      <w:lvlJc w:val="left"/>
      <w:pPr>
        <w:tabs>
          <w:tab w:val="num" w:pos="3600"/>
        </w:tabs>
        <w:ind w:left="3600" w:hanging="360"/>
      </w:pPr>
      <w:rPr>
        <w:rFonts w:ascii="Arial" w:hAnsi="Arial" w:hint="default"/>
      </w:rPr>
    </w:lvl>
    <w:lvl w:ilvl="5" w:tplc="7C8EBE6E" w:tentative="1">
      <w:start w:val="1"/>
      <w:numFmt w:val="bullet"/>
      <w:lvlText w:val="•"/>
      <w:lvlJc w:val="left"/>
      <w:pPr>
        <w:tabs>
          <w:tab w:val="num" w:pos="4320"/>
        </w:tabs>
        <w:ind w:left="4320" w:hanging="360"/>
      </w:pPr>
      <w:rPr>
        <w:rFonts w:ascii="Arial" w:hAnsi="Arial" w:hint="default"/>
      </w:rPr>
    </w:lvl>
    <w:lvl w:ilvl="6" w:tplc="F1BC7558" w:tentative="1">
      <w:start w:val="1"/>
      <w:numFmt w:val="bullet"/>
      <w:lvlText w:val="•"/>
      <w:lvlJc w:val="left"/>
      <w:pPr>
        <w:tabs>
          <w:tab w:val="num" w:pos="5040"/>
        </w:tabs>
        <w:ind w:left="5040" w:hanging="360"/>
      </w:pPr>
      <w:rPr>
        <w:rFonts w:ascii="Arial" w:hAnsi="Arial" w:hint="default"/>
      </w:rPr>
    </w:lvl>
    <w:lvl w:ilvl="7" w:tplc="37CAC1D6" w:tentative="1">
      <w:start w:val="1"/>
      <w:numFmt w:val="bullet"/>
      <w:lvlText w:val="•"/>
      <w:lvlJc w:val="left"/>
      <w:pPr>
        <w:tabs>
          <w:tab w:val="num" w:pos="5760"/>
        </w:tabs>
        <w:ind w:left="5760" w:hanging="360"/>
      </w:pPr>
      <w:rPr>
        <w:rFonts w:ascii="Arial" w:hAnsi="Arial" w:hint="default"/>
      </w:rPr>
    </w:lvl>
    <w:lvl w:ilvl="8" w:tplc="D2DCC7A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5173C92"/>
    <w:multiLevelType w:val="hybridMultilevel"/>
    <w:tmpl w:val="EB6E7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0F562B"/>
    <w:multiLevelType w:val="hybridMultilevel"/>
    <w:tmpl w:val="EB581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0" w15:restartNumberingAfterBreak="0">
    <w:nsid w:val="792D0141"/>
    <w:multiLevelType w:val="hybridMultilevel"/>
    <w:tmpl w:val="99422004"/>
    <w:lvl w:ilvl="0" w:tplc="91C0F77C">
      <w:start w:val="1"/>
      <w:numFmt w:val="bullet"/>
      <w:lvlText w:val="•"/>
      <w:lvlJc w:val="left"/>
      <w:pPr>
        <w:tabs>
          <w:tab w:val="num" w:pos="720"/>
        </w:tabs>
        <w:ind w:left="720" w:hanging="360"/>
      </w:pPr>
      <w:rPr>
        <w:rFonts w:ascii="Arial" w:hAnsi="Arial" w:hint="default"/>
      </w:rPr>
    </w:lvl>
    <w:lvl w:ilvl="1" w:tplc="E8E8B552" w:tentative="1">
      <w:start w:val="1"/>
      <w:numFmt w:val="bullet"/>
      <w:lvlText w:val="•"/>
      <w:lvlJc w:val="left"/>
      <w:pPr>
        <w:tabs>
          <w:tab w:val="num" w:pos="1440"/>
        </w:tabs>
        <w:ind w:left="1440" w:hanging="360"/>
      </w:pPr>
      <w:rPr>
        <w:rFonts w:ascii="Arial" w:hAnsi="Arial" w:hint="default"/>
      </w:rPr>
    </w:lvl>
    <w:lvl w:ilvl="2" w:tplc="BB483D42" w:tentative="1">
      <w:start w:val="1"/>
      <w:numFmt w:val="bullet"/>
      <w:lvlText w:val="•"/>
      <w:lvlJc w:val="left"/>
      <w:pPr>
        <w:tabs>
          <w:tab w:val="num" w:pos="2160"/>
        </w:tabs>
        <w:ind w:left="2160" w:hanging="360"/>
      </w:pPr>
      <w:rPr>
        <w:rFonts w:ascii="Arial" w:hAnsi="Arial" w:hint="default"/>
      </w:rPr>
    </w:lvl>
    <w:lvl w:ilvl="3" w:tplc="8950371E" w:tentative="1">
      <w:start w:val="1"/>
      <w:numFmt w:val="bullet"/>
      <w:lvlText w:val="•"/>
      <w:lvlJc w:val="left"/>
      <w:pPr>
        <w:tabs>
          <w:tab w:val="num" w:pos="2880"/>
        </w:tabs>
        <w:ind w:left="2880" w:hanging="360"/>
      </w:pPr>
      <w:rPr>
        <w:rFonts w:ascii="Arial" w:hAnsi="Arial" w:hint="default"/>
      </w:rPr>
    </w:lvl>
    <w:lvl w:ilvl="4" w:tplc="E970FA20" w:tentative="1">
      <w:start w:val="1"/>
      <w:numFmt w:val="bullet"/>
      <w:lvlText w:val="•"/>
      <w:lvlJc w:val="left"/>
      <w:pPr>
        <w:tabs>
          <w:tab w:val="num" w:pos="3600"/>
        </w:tabs>
        <w:ind w:left="3600" w:hanging="360"/>
      </w:pPr>
      <w:rPr>
        <w:rFonts w:ascii="Arial" w:hAnsi="Arial" w:hint="default"/>
      </w:rPr>
    </w:lvl>
    <w:lvl w:ilvl="5" w:tplc="2C307892" w:tentative="1">
      <w:start w:val="1"/>
      <w:numFmt w:val="bullet"/>
      <w:lvlText w:val="•"/>
      <w:lvlJc w:val="left"/>
      <w:pPr>
        <w:tabs>
          <w:tab w:val="num" w:pos="4320"/>
        </w:tabs>
        <w:ind w:left="4320" w:hanging="360"/>
      </w:pPr>
      <w:rPr>
        <w:rFonts w:ascii="Arial" w:hAnsi="Arial" w:hint="default"/>
      </w:rPr>
    </w:lvl>
    <w:lvl w:ilvl="6" w:tplc="0AD25D84" w:tentative="1">
      <w:start w:val="1"/>
      <w:numFmt w:val="bullet"/>
      <w:lvlText w:val="•"/>
      <w:lvlJc w:val="left"/>
      <w:pPr>
        <w:tabs>
          <w:tab w:val="num" w:pos="5040"/>
        </w:tabs>
        <w:ind w:left="5040" w:hanging="360"/>
      </w:pPr>
      <w:rPr>
        <w:rFonts w:ascii="Arial" w:hAnsi="Arial" w:hint="default"/>
      </w:rPr>
    </w:lvl>
    <w:lvl w:ilvl="7" w:tplc="E4C85128" w:tentative="1">
      <w:start w:val="1"/>
      <w:numFmt w:val="bullet"/>
      <w:lvlText w:val="•"/>
      <w:lvlJc w:val="left"/>
      <w:pPr>
        <w:tabs>
          <w:tab w:val="num" w:pos="5760"/>
        </w:tabs>
        <w:ind w:left="5760" w:hanging="360"/>
      </w:pPr>
      <w:rPr>
        <w:rFonts w:ascii="Arial" w:hAnsi="Arial" w:hint="default"/>
      </w:rPr>
    </w:lvl>
    <w:lvl w:ilvl="8" w:tplc="DFECFE4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A8F0751"/>
    <w:multiLevelType w:val="hybridMultilevel"/>
    <w:tmpl w:val="C4187A28"/>
    <w:lvl w:ilvl="0" w:tplc="F364D676">
      <w:start w:val="1"/>
      <w:numFmt w:val="bullet"/>
      <w:lvlText w:val="•"/>
      <w:lvlJc w:val="left"/>
      <w:pPr>
        <w:tabs>
          <w:tab w:val="num" w:pos="720"/>
        </w:tabs>
        <w:ind w:left="720" w:hanging="360"/>
      </w:pPr>
      <w:rPr>
        <w:rFonts w:ascii="Arial" w:hAnsi="Arial" w:hint="default"/>
      </w:rPr>
    </w:lvl>
    <w:lvl w:ilvl="1" w:tplc="248ED84C" w:tentative="1">
      <w:start w:val="1"/>
      <w:numFmt w:val="bullet"/>
      <w:lvlText w:val="•"/>
      <w:lvlJc w:val="left"/>
      <w:pPr>
        <w:tabs>
          <w:tab w:val="num" w:pos="1440"/>
        </w:tabs>
        <w:ind w:left="1440" w:hanging="360"/>
      </w:pPr>
      <w:rPr>
        <w:rFonts w:ascii="Arial" w:hAnsi="Arial" w:hint="default"/>
      </w:rPr>
    </w:lvl>
    <w:lvl w:ilvl="2" w:tplc="8036FA50" w:tentative="1">
      <w:start w:val="1"/>
      <w:numFmt w:val="bullet"/>
      <w:lvlText w:val="•"/>
      <w:lvlJc w:val="left"/>
      <w:pPr>
        <w:tabs>
          <w:tab w:val="num" w:pos="2160"/>
        </w:tabs>
        <w:ind w:left="2160" w:hanging="360"/>
      </w:pPr>
      <w:rPr>
        <w:rFonts w:ascii="Arial" w:hAnsi="Arial" w:hint="default"/>
      </w:rPr>
    </w:lvl>
    <w:lvl w:ilvl="3" w:tplc="8BFCCCEE" w:tentative="1">
      <w:start w:val="1"/>
      <w:numFmt w:val="bullet"/>
      <w:lvlText w:val="•"/>
      <w:lvlJc w:val="left"/>
      <w:pPr>
        <w:tabs>
          <w:tab w:val="num" w:pos="2880"/>
        </w:tabs>
        <w:ind w:left="2880" w:hanging="360"/>
      </w:pPr>
      <w:rPr>
        <w:rFonts w:ascii="Arial" w:hAnsi="Arial" w:hint="default"/>
      </w:rPr>
    </w:lvl>
    <w:lvl w:ilvl="4" w:tplc="6374EFF4" w:tentative="1">
      <w:start w:val="1"/>
      <w:numFmt w:val="bullet"/>
      <w:lvlText w:val="•"/>
      <w:lvlJc w:val="left"/>
      <w:pPr>
        <w:tabs>
          <w:tab w:val="num" w:pos="3600"/>
        </w:tabs>
        <w:ind w:left="3600" w:hanging="360"/>
      </w:pPr>
      <w:rPr>
        <w:rFonts w:ascii="Arial" w:hAnsi="Arial" w:hint="default"/>
      </w:rPr>
    </w:lvl>
    <w:lvl w:ilvl="5" w:tplc="1C7629FE" w:tentative="1">
      <w:start w:val="1"/>
      <w:numFmt w:val="bullet"/>
      <w:lvlText w:val="•"/>
      <w:lvlJc w:val="left"/>
      <w:pPr>
        <w:tabs>
          <w:tab w:val="num" w:pos="4320"/>
        </w:tabs>
        <w:ind w:left="4320" w:hanging="360"/>
      </w:pPr>
      <w:rPr>
        <w:rFonts w:ascii="Arial" w:hAnsi="Arial" w:hint="default"/>
      </w:rPr>
    </w:lvl>
    <w:lvl w:ilvl="6" w:tplc="7D8E2BD2" w:tentative="1">
      <w:start w:val="1"/>
      <w:numFmt w:val="bullet"/>
      <w:lvlText w:val="•"/>
      <w:lvlJc w:val="left"/>
      <w:pPr>
        <w:tabs>
          <w:tab w:val="num" w:pos="5040"/>
        </w:tabs>
        <w:ind w:left="5040" w:hanging="360"/>
      </w:pPr>
      <w:rPr>
        <w:rFonts w:ascii="Arial" w:hAnsi="Arial" w:hint="default"/>
      </w:rPr>
    </w:lvl>
    <w:lvl w:ilvl="7" w:tplc="6EFC2B12" w:tentative="1">
      <w:start w:val="1"/>
      <w:numFmt w:val="bullet"/>
      <w:lvlText w:val="•"/>
      <w:lvlJc w:val="left"/>
      <w:pPr>
        <w:tabs>
          <w:tab w:val="num" w:pos="5760"/>
        </w:tabs>
        <w:ind w:left="5760" w:hanging="360"/>
      </w:pPr>
      <w:rPr>
        <w:rFonts w:ascii="Arial" w:hAnsi="Arial" w:hint="default"/>
      </w:rPr>
    </w:lvl>
    <w:lvl w:ilvl="8" w:tplc="A41E99B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EC36D0"/>
    <w:multiLevelType w:val="hybridMultilevel"/>
    <w:tmpl w:val="F8B03240"/>
    <w:lvl w:ilvl="0" w:tplc="2E5E273C">
      <w:start w:val="1"/>
      <w:numFmt w:val="bullet"/>
      <w:lvlText w:val="•"/>
      <w:lvlJc w:val="left"/>
      <w:pPr>
        <w:tabs>
          <w:tab w:val="num" w:pos="720"/>
        </w:tabs>
        <w:ind w:left="720" w:hanging="360"/>
      </w:pPr>
      <w:rPr>
        <w:rFonts w:ascii="Arial" w:hAnsi="Arial" w:hint="default"/>
      </w:rPr>
    </w:lvl>
    <w:lvl w:ilvl="1" w:tplc="77962A8C" w:tentative="1">
      <w:start w:val="1"/>
      <w:numFmt w:val="bullet"/>
      <w:lvlText w:val="•"/>
      <w:lvlJc w:val="left"/>
      <w:pPr>
        <w:tabs>
          <w:tab w:val="num" w:pos="1440"/>
        </w:tabs>
        <w:ind w:left="1440" w:hanging="360"/>
      </w:pPr>
      <w:rPr>
        <w:rFonts w:ascii="Arial" w:hAnsi="Arial" w:hint="default"/>
      </w:rPr>
    </w:lvl>
    <w:lvl w:ilvl="2" w:tplc="B0706484" w:tentative="1">
      <w:start w:val="1"/>
      <w:numFmt w:val="bullet"/>
      <w:lvlText w:val="•"/>
      <w:lvlJc w:val="left"/>
      <w:pPr>
        <w:tabs>
          <w:tab w:val="num" w:pos="2160"/>
        </w:tabs>
        <w:ind w:left="2160" w:hanging="360"/>
      </w:pPr>
      <w:rPr>
        <w:rFonts w:ascii="Arial" w:hAnsi="Arial" w:hint="default"/>
      </w:rPr>
    </w:lvl>
    <w:lvl w:ilvl="3" w:tplc="80A6C984" w:tentative="1">
      <w:start w:val="1"/>
      <w:numFmt w:val="bullet"/>
      <w:lvlText w:val="•"/>
      <w:lvlJc w:val="left"/>
      <w:pPr>
        <w:tabs>
          <w:tab w:val="num" w:pos="2880"/>
        </w:tabs>
        <w:ind w:left="2880" w:hanging="360"/>
      </w:pPr>
      <w:rPr>
        <w:rFonts w:ascii="Arial" w:hAnsi="Arial" w:hint="default"/>
      </w:rPr>
    </w:lvl>
    <w:lvl w:ilvl="4" w:tplc="4656AEB0" w:tentative="1">
      <w:start w:val="1"/>
      <w:numFmt w:val="bullet"/>
      <w:lvlText w:val="•"/>
      <w:lvlJc w:val="left"/>
      <w:pPr>
        <w:tabs>
          <w:tab w:val="num" w:pos="3600"/>
        </w:tabs>
        <w:ind w:left="3600" w:hanging="360"/>
      </w:pPr>
      <w:rPr>
        <w:rFonts w:ascii="Arial" w:hAnsi="Arial" w:hint="default"/>
      </w:rPr>
    </w:lvl>
    <w:lvl w:ilvl="5" w:tplc="3BBE4D1E" w:tentative="1">
      <w:start w:val="1"/>
      <w:numFmt w:val="bullet"/>
      <w:lvlText w:val="•"/>
      <w:lvlJc w:val="left"/>
      <w:pPr>
        <w:tabs>
          <w:tab w:val="num" w:pos="4320"/>
        </w:tabs>
        <w:ind w:left="4320" w:hanging="360"/>
      </w:pPr>
      <w:rPr>
        <w:rFonts w:ascii="Arial" w:hAnsi="Arial" w:hint="default"/>
      </w:rPr>
    </w:lvl>
    <w:lvl w:ilvl="6" w:tplc="FC9A3E36" w:tentative="1">
      <w:start w:val="1"/>
      <w:numFmt w:val="bullet"/>
      <w:lvlText w:val="•"/>
      <w:lvlJc w:val="left"/>
      <w:pPr>
        <w:tabs>
          <w:tab w:val="num" w:pos="5040"/>
        </w:tabs>
        <w:ind w:left="5040" w:hanging="360"/>
      </w:pPr>
      <w:rPr>
        <w:rFonts w:ascii="Arial" w:hAnsi="Arial" w:hint="default"/>
      </w:rPr>
    </w:lvl>
    <w:lvl w:ilvl="7" w:tplc="FC6E9484" w:tentative="1">
      <w:start w:val="1"/>
      <w:numFmt w:val="bullet"/>
      <w:lvlText w:val="•"/>
      <w:lvlJc w:val="left"/>
      <w:pPr>
        <w:tabs>
          <w:tab w:val="num" w:pos="5760"/>
        </w:tabs>
        <w:ind w:left="5760" w:hanging="360"/>
      </w:pPr>
      <w:rPr>
        <w:rFonts w:ascii="Arial" w:hAnsi="Arial" w:hint="default"/>
      </w:rPr>
    </w:lvl>
    <w:lvl w:ilvl="8" w:tplc="359E5FE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2"/>
  </w:num>
  <w:num w:numId="3">
    <w:abstractNumId w:val="32"/>
  </w:num>
  <w:num w:numId="4">
    <w:abstractNumId w:val="49"/>
  </w:num>
  <w:num w:numId="5">
    <w:abstractNumId w:val="13"/>
  </w:num>
  <w:num w:numId="6">
    <w:abstractNumId w:val="5"/>
  </w:num>
  <w:num w:numId="7">
    <w:abstractNumId w:val="3"/>
  </w:num>
  <w:num w:numId="8">
    <w:abstractNumId w:val="2"/>
  </w:num>
  <w:num w:numId="9">
    <w:abstractNumId w:val="44"/>
  </w:num>
  <w:num w:numId="10">
    <w:abstractNumId w:val="8"/>
  </w:num>
  <w:num w:numId="11">
    <w:abstractNumId w:val="14"/>
  </w:num>
  <w:num w:numId="12">
    <w:abstractNumId w:val="10"/>
  </w:num>
  <w:num w:numId="13">
    <w:abstractNumId w:val="21"/>
  </w:num>
  <w:num w:numId="14">
    <w:abstractNumId w:val="24"/>
  </w:num>
  <w:num w:numId="15">
    <w:abstractNumId w:val="0"/>
  </w:num>
  <w:num w:numId="16">
    <w:abstractNumId w:val="11"/>
  </w:num>
  <w:num w:numId="17">
    <w:abstractNumId w:val="47"/>
  </w:num>
  <w:num w:numId="18">
    <w:abstractNumId w:val="52"/>
  </w:num>
  <w:num w:numId="19">
    <w:abstractNumId w:val="9"/>
  </w:num>
  <w:num w:numId="20">
    <w:abstractNumId w:val="28"/>
  </w:num>
  <w:num w:numId="21">
    <w:abstractNumId w:val="43"/>
  </w:num>
  <w:num w:numId="22">
    <w:abstractNumId w:val="36"/>
  </w:num>
  <w:num w:numId="23">
    <w:abstractNumId w:val="12"/>
  </w:num>
  <w:num w:numId="24">
    <w:abstractNumId w:val="6"/>
  </w:num>
  <w:num w:numId="25">
    <w:abstractNumId w:val="33"/>
  </w:num>
  <w:num w:numId="26">
    <w:abstractNumId w:val="45"/>
  </w:num>
  <w:num w:numId="27">
    <w:abstractNumId w:val="27"/>
  </w:num>
  <w:num w:numId="28">
    <w:abstractNumId w:val="51"/>
  </w:num>
  <w:num w:numId="29">
    <w:abstractNumId w:val="46"/>
  </w:num>
  <w:num w:numId="30">
    <w:abstractNumId w:val="35"/>
  </w:num>
  <w:num w:numId="31">
    <w:abstractNumId w:val="7"/>
  </w:num>
  <w:num w:numId="32">
    <w:abstractNumId w:val="4"/>
  </w:num>
  <w:num w:numId="33">
    <w:abstractNumId w:val="50"/>
  </w:num>
  <w:num w:numId="34">
    <w:abstractNumId w:val="34"/>
  </w:num>
  <w:num w:numId="35">
    <w:abstractNumId w:val="31"/>
  </w:num>
  <w:num w:numId="36">
    <w:abstractNumId w:val="41"/>
  </w:num>
  <w:num w:numId="37">
    <w:abstractNumId w:val="19"/>
  </w:num>
  <w:num w:numId="38">
    <w:abstractNumId w:val="38"/>
  </w:num>
  <w:num w:numId="39">
    <w:abstractNumId w:val="22"/>
  </w:num>
  <w:num w:numId="40">
    <w:abstractNumId w:val="18"/>
  </w:num>
  <w:num w:numId="41">
    <w:abstractNumId w:val="40"/>
  </w:num>
  <w:num w:numId="42">
    <w:abstractNumId w:val="30"/>
  </w:num>
  <w:num w:numId="43">
    <w:abstractNumId w:val="1"/>
  </w:num>
  <w:num w:numId="44">
    <w:abstractNumId w:val="29"/>
  </w:num>
  <w:num w:numId="45">
    <w:abstractNumId w:val="3"/>
  </w:num>
  <w:num w:numId="46">
    <w:abstractNumId w:val="20"/>
  </w:num>
  <w:num w:numId="47">
    <w:abstractNumId w:val="39"/>
  </w:num>
  <w:num w:numId="48">
    <w:abstractNumId w:val="23"/>
  </w:num>
  <w:num w:numId="49">
    <w:abstractNumId w:val="48"/>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0" w:nlCheck="1" w:checkStyle="1"/>
  <w:activeWritingStyle w:appName="MSWord" w:lang="en-AU"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kOgMc/dKXnliNxjLDUL4ILaIO+Z9XN2I4uZtITXr5FWPL77AyqlflyPZ1ojujkDIdrP5+/mvm+ueikCXVWBaw==" w:salt="g8kO+NgPBuuJN/JGwKM49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686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F7258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56C"/>
    <w:rsid w:val="0001466C"/>
    <w:rsid w:val="00014E15"/>
    <w:rsid w:val="00015BB6"/>
    <w:rsid w:val="00016478"/>
    <w:rsid w:val="000170CF"/>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6F6"/>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3C8C"/>
    <w:rsid w:val="0003451C"/>
    <w:rsid w:val="00034E46"/>
    <w:rsid w:val="00035139"/>
    <w:rsid w:val="00035163"/>
    <w:rsid w:val="000351EF"/>
    <w:rsid w:val="000354E3"/>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80E"/>
    <w:rsid w:val="00045AA1"/>
    <w:rsid w:val="0004622F"/>
    <w:rsid w:val="00046864"/>
    <w:rsid w:val="00046EE3"/>
    <w:rsid w:val="000473A1"/>
    <w:rsid w:val="0004761D"/>
    <w:rsid w:val="00047C72"/>
    <w:rsid w:val="00047CE9"/>
    <w:rsid w:val="000501F1"/>
    <w:rsid w:val="00050257"/>
    <w:rsid w:val="00050487"/>
    <w:rsid w:val="000504A5"/>
    <w:rsid w:val="000507C3"/>
    <w:rsid w:val="000516BC"/>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294"/>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22A"/>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386"/>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C59"/>
    <w:rsid w:val="00095E8A"/>
    <w:rsid w:val="00096627"/>
    <w:rsid w:val="00096B2D"/>
    <w:rsid w:val="00096B35"/>
    <w:rsid w:val="00097170"/>
    <w:rsid w:val="00097538"/>
    <w:rsid w:val="00097763"/>
    <w:rsid w:val="000979B3"/>
    <w:rsid w:val="00097BCF"/>
    <w:rsid w:val="00097C1B"/>
    <w:rsid w:val="000A0064"/>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33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DFD"/>
    <w:rsid w:val="000D4EC1"/>
    <w:rsid w:val="000D6DC7"/>
    <w:rsid w:val="000D703A"/>
    <w:rsid w:val="000D7202"/>
    <w:rsid w:val="000D7482"/>
    <w:rsid w:val="000D76D9"/>
    <w:rsid w:val="000D7891"/>
    <w:rsid w:val="000D7A56"/>
    <w:rsid w:val="000D7E1F"/>
    <w:rsid w:val="000E01C1"/>
    <w:rsid w:val="000E01D0"/>
    <w:rsid w:val="000E0BB5"/>
    <w:rsid w:val="000E1779"/>
    <w:rsid w:val="000E1BEC"/>
    <w:rsid w:val="000E1F1D"/>
    <w:rsid w:val="000E21B3"/>
    <w:rsid w:val="000E21E5"/>
    <w:rsid w:val="000E2207"/>
    <w:rsid w:val="000E24E1"/>
    <w:rsid w:val="000E2520"/>
    <w:rsid w:val="000E25A9"/>
    <w:rsid w:val="000E27B6"/>
    <w:rsid w:val="000E2CE7"/>
    <w:rsid w:val="000E33C8"/>
    <w:rsid w:val="000E35C7"/>
    <w:rsid w:val="000E3AF5"/>
    <w:rsid w:val="000E3B96"/>
    <w:rsid w:val="000E40DA"/>
    <w:rsid w:val="000E4B54"/>
    <w:rsid w:val="000E53BD"/>
    <w:rsid w:val="000E55A2"/>
    <w:rsid w:val="000E5C2E"/>
    <w:rsid w:val="000E5F4E"/>
    <w:rsid w:val="000E6684"/>
    <w:rsid w:val="000E6777"/>
    <w:rsid w:val="000E7410"/>
    <w:rsid w:val="000E7936"/>
    <w:rsid w:val="000F03BC"/>
    <w:rsid w:val="000F0A47"/>
    <w:rsid w:val="000F0D60"/>
    <w:rsid w:val="000F0F82"/>
    <w:rsid w:val="000F147D"/>
    <w:rsid w:val="000F1A3A"/>
    <w:rsid w:val="000F1A53"/>
    <w:rsid w:val="000F1A5A"/>
    <w:rsid w:val="000F1D45"/>
    <w:rsid w:val="000F1FA4"/>
    <w:rsid w:val="000F2014"/>
    <w:rsid w:val="000F2194"/>
    <w:rsid w:val="000F24B2"/>
    <w:rsid w:val="000F306B"/>
    <w:rsid w:val="000F31D9"/>
    <w:rsid w:val="000F376E"/>
    <w:rsid w:val="000F3FC7"/>
    <w:rsid w:val="000F415F"/>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BF6"/>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526"/>
    <w:rsid w:val="00133770"/>
    <w:rsid w:val="00133A4B"/>
    <w:rsid w:val="00133A9C"/>
    <w:rsid w:val="00133E3D"/>
    <w:rsid w:val="0013436B"/>
    <w:rsid w:val="0013448B"/>
    <w:rsid w:val="001346B4"/>
    <w:rsid w:val="00134898"/>
    <w:rsid w:val="00134E87"/>
    <w:rsid w:val="00135344"/>
    <w:rsid w:val="00135A18"/>
    <w:rsid w:val="00136666"/>
    <w:rsid w:val="00136CE3"/>
    <w:rsid w:val="00136D91"/>
    <w:rsid w:val="00136EBF"/>
    <w:rsid w:val="001374EB"/>
    <w:rsid w:val="0013757A"/>
    <w:rsid w:val="001376E5"/>
    <w:rsid w:val="00137829"/>
    <w:rsid w:val="0013799D"/>
    <w:rsid w:val="00137C72"/>
    <w:rsid w:val="0014019B"/>
    <w:rsid w:val="00140262"/>
    <w:rsid w:val="001408BD"/>
    <w:rsid w:val="001409C8"/>
    <w:rsid w:val="00140AE9"/>
    <w:rsid w:val="00140B0D"/>
    <w:rsid w:val="00140CD6"/>
    <w:rsid w:val="001418BB"/>
    <w:rsid w:val="00141F9F"/>
    <w:rsid w:val="001422E5"/>
    <w:rsid w:val="00142546"/>
    <w:rsid w:val="00142AFE"/>
    <w:rsid w:val="00142C15"/>
    <w:rsid w:val="00142C6C"/>
    <w:rsid w:val="00142DFF"/>
    <w:rsid w:val="00142E13"/>
    <w:rsid w:val="00143267"/>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08C"/>
    <w:rsid w:val="00162802"/>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E1A"/>
    <w:rsid w:val="00170713"/>
    <w:rsid w:val="0017094B"/>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FDC"/>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8E5"/>
    <w:rsid w:val="00187A24"/>
    <w:rsid w:val="00190073"/>
    <w:rsid w:val="0019007D"/>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2"/>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77"/>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25"/>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E77"/>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32"/>
    <w:rsid w:val="001C24BB"/>
    <w:rsid w:val="001C2A75"/>
    <w:rsid w:val="001C3683"/>
    <w:rsid w:val="001C3753"/>
    <w:rsid w:val="001C37E7"/>
    <w:rsid w:val="001C422E"/>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04"/>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935"/>
    <w:rsid w:val="001E6765"/>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440"/>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C1C"/>
    <w:rsid w:val="00206E82"/>
    <w:rsid w:val="002070CD"/>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B3"/>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917"/>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006"/>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5F54"/>
    <w:rsid w:val="002760B0"/>
    <w:rsid w:val="0027632F"/>
    <w:rsid w:val="002766CD"/>
    <w:rsid w:val="0027678A"/>
    <w:rsid w:val="002770AD"/>
    <w:rsid w:val="00277171"/>
    <w:rsid w:val="002779C6"/>
    <w:rsid w:val="00277B3D"/>
    <w:rsid w:val="00277BAB"/>
    <w:rsid w:val="0028020E"/>
    <w:rsid w:val="0028044C"/>
    <w:rsid w:val="0028048B"/>
    <w:rsid w:val="0028111A"/>
    <w:rsid w:val="002815F0"/>
    <w:rsid w:val="0028165D"/>
    <w:rsid w:val="002817EC"/>
    <w:rsid w:val="00281F5E"/>
    <w:rsid w:val="0028308C"/>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6E3B"/>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5E2E"/>
    <w:rsid w:val="002E6B7A"/>
    <w:rsid w:val="002E6DC0"/>
    <w:rsid w:val="002E7001"/>
    <w:rsid w:val="002E7991"/>
    <w:rsid w:val="002E7A32"/>
    <w:rsid w:val="002E7EE9"/>
    <w:rsid w:val="002F0A6E"/>
    <w:rsid w:val="002F0BF5"/>
    <w:rsid w:val="002F1D03"/>
    <w:rsid w:val="002F1ECC"/>
    <w:rsid w:val="002F25E9"/>
    <w:rsid w:val="002F3E23"/>
    <w:rsid w:val="002F4165"/>
    <w:rsid w:val="002F42B9"/>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B92"/>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E7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607"/>
    <w:rsid w:val="0034574D"/>
    <w:rsid w:val="00345B5F"/>
    <w:rsid w:val="003468F1"/>
    <w:rsid w:val="00346B3F"/>
    <w:rsid w:val="00346F16"/>
    <w:rsid w:val="00346F99"/>
    <w:rsid w:val="0034723C"/>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577FC"/>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BF3"/>
    <w:rsid w:val="003704E6"/>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3A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325"/>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4CAE"/>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766"/>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B53"/>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C33"/>
    <w:rsid w:val="003E1E9A"/>
    <w:rsid w:val="003E22D4"/>
    <w:rsid w:val="003E24BD"/>
    <w:rsid w:val="003E2C4B"/>
    <w:rsid w:val="003E313F"/>
    <w:rsid w:val="003E3643"/>
    <w:rsid w:val="003E39F6"/>
    <w:rsid w:val="003E3E59"/>
    <w:rsid w:val="003E4332"/>
    <w:rsid w:val="003E514F"/>
    <w:rsid w:val="003E5442"/>
    <w:rsid w:val="003E5AAB"/>
    <w:rsid w:val="003E5C35"/>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1E1"/>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C17"/>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8B"/>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50C"/>
    <w:rsid w:val="00426930"/>
    <w:rsid w:val="004269D5"/>
    <w:rsid w:val="0042706D"/>
    <w:rsid w:val="004270FD"/>
    <w:rsid w:val="004271D5"/>
    <w:rsid w:val="00427261"/>
    <w:rsid w:val="004272B9"/>
    <w:rsid w:val="004273F5"/>
    <w:rsid w:val="0042776A"/>
    <w:rsid w:val="004277BC"/>
    <w:rsid w:val="00427915"/>
    <w:rsid w:val="004308E9"/>
    <w:rsid w:val="00430AF9"/>
    <w:rsid w:val="00431066"/>
    <w:rsid w:val="004311F9"/>
    <w:rsid w:val="004313EF"/>
    <w:rsid w:val="00431441"/>
    <w:rsid w:val="00431E66"/>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F42"/>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6C1"/>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39"/>
    <w:rsid w:val="004621F0"/>
    <w:rsid w:val="004623BF"/>
    <w:rsid w:val="004627AB"/>
    <w:rsid w:val="0046283F"/>
    <w:rsid w:val="00462F2F"/>
    <w:rsid w:val="004631BC"/>
    <w:rsid w:val="004634CE"/>
    <w:rsid w:val="004635A7"/>
    <w:rsid w:val="00463645"/>
    <w:rsid w:val="00463886"/>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5B"/>
    <w:rsid w:val="00475DC7"/>
    <w:rsid w:val="00475E92"/>
    <w:rsid w:val="00476D9E"/>
    <w:rsid w:val="00477146"/>
    <w:rsid w:val="004772B4"/>
    <w:rsid w:val="004778C7"/>
    <w:rsid w:val="00477A42"/>
    <w:rsid w:val="0048018C"/>
    <w:rsid w:val="0048066C"/>
    <w:rsid w:val="0048087A"/>
    <w:rsid w:val="00480CE2"/>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BFF"/>
    <w:rsid w:val="00487EC0"/>
    <w:rsid w:val="00487EC7"/>
    <w:rsid w:val="00490F9B"/>
    <w:rsid w:val="00491465"/>
    <w:rsid w:val="0049165E"/>
    <w:rsid w:val="00491A11"/>
    <w:rsid w:val="00491AE7"/>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22D"/>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A97"/>
    <w:rsid w:val="004A6C97"/>
    <w:rsid w:val="004A7AA8"/>
    <w:rsid w:val="004A7F29"/>
    <w:rsid w:val="004B0796"/>
    <w:rsid w:val="004B09DA"/>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787"/>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69"/>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380"/>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84A"/>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761"/>
    <w:rsid w:val="00535E1F"/>
    <w:rsid w:val="00535EA9"/>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2F5"/>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95A"/>
    <w:rsid w:val="00554A10"/>
    <w:rsid w:val="005550AC"/>
    <w:rsid w:val="005565AB"/>
    <w:rsid w:val="00556A21"/>
    <w:rsid w:val="00556E29"/>
    <w:rsid w:val="00556EE7"/>
    <w:rsid w:val="0056060F"/>
    <w:rsid w:val="005613E8"/>
    <w:rsid w:val="0056158C"/>
    <w:rsid w:val="00561816"/>
    <w:rsid w:val="005619B2"/>
    <w:rsid w:val="00561C27"/>
    <w:rsid w:val="0056220D"/>
    <w:rsid w:val="0056225F"/>
    <w:rsid w:val="0056255F"/>
    <w:rsid w:val="0056269B"/>
    <w:rsid w:val="005626BF"/>
    <w:rsid w:val="0056298E"/>
    <w:rsid w:val="00562C8B"/>
    <w:rsid w:val="00563627"/>
    <w:rsid w:val="0056396A"/>
    <w:rsid w:val="005641CA"/>
    <w:rsid w:val="00564478"/>
    <w:rsid w:val="005647F9"/>
    <w:rsid w:val="00564CE1"/>
    <w:rsid w:val="00565127"/>
    <w:rsid w:val="005651A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A22"/>
    <w:rsid w:val="00583D40"/>
    <w:rsid w:val="00583E2B"/>
    <w:rsid w:val="00583E96"/>
    <w:rsid w:val="005840D6"/>
    <w:rsid w:val="00584B8F"/>
    <w:rsid w:val="00584E40"/>
    <w:rsid w:val="0058551B"/>
    <w:rsid w:val="00585C73"/>
    <w:rsid w:val="00585EA4"/>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CC4"/>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3F2"/>
    <w:rsid w:val="005C246E"/>
    <w:rsid w:val="005C2571"/>
    <w:rsid w:val="005C2763"/>
    <w:rsid w:val="005C28E9"/>
    <w:rsid w:val="005C2AAF"/>
    <w:rsid w:val="005C2C1D"/>
    <w:rsid w:val="005C34FA"/>
    <w:rsid w:val="005C382F"/>
    <w:rsid w:val="005C3D75"/>
    <w:rsid w:val="005C4461"/>
    <w:rsid w:val="005C4900"/>
    <w:rsid w:val="005C5186"/>
    <w:rsid w:val="005C51A1"/>
    <w:rsid w:val="005C5402"/>
    <w:rsid w:val="005C5DEF"/>
    <w:rsid w:val="005C5ECE"/>
    <w:rsid w:val="005C5ED9"/>
    <w:rsid w:val="005C6825"/>
    <w:rsid w:val="005C6A75"/>
    <w:rsid w:val="005C6B73"/>
    <w:rsid w:val="005C6BE2"/>
    <w:rsid w:val="005C7A7A"/>
    <w:rsid w:val="005C7B00"/>
    <w:rsid w:val="005D0397"/>
    <w:rsid w:val="005D0565"/>
    <w:rsid w:val="005D071D"/>
    <w:rsid w:val="005D09B8"/>
    <w:rsid w:val="005D1075"/>
    <w:rsid w:val="005D1248"/>
    <w:rsid w:val="005D1255"/>
    <w:rsid w:val="005D12C4"/>
    <w:rsid w:val="005D141F"/>
    <w:rsid w:val="005D1494"/>
    <w:rsid w:val="005D2102"/>
    <w:rsid w:val="005D2885"/>
    <w:rsid w:val="005D395A"/>
    <w:rsid w:val="005D3DCD"/>
    <w:rsid w:val="005D48A2"/>
    <w:rsid w:val="005D497A"/>
    <w:rsid w:val="005D4AA8"/>
    <w:rsid w:val="005D5E15"/>
    <w:rsid w:val="005D62B3"/>
    <w:rsid w:val="005D67C8"/>
    <w:rsid w:val="005D6CC9"/>
    <w:rsid w:val="005D764B"/>
    <w:rsid w:val="005D773B"/>
    <w:rsid w:val="005E0160"/>
    <w:rsid w:val="005E03CB"/>
    <w:rsid w:val="005E0821"/>
    <w:rsid w:val="005E0A98"/>
    <w:rsid w:val="005E0FD2"/>
    <w:rsid w:val="005E109D"/>
    <w:rsid w:val="005E16C9"/>
    <w:rsid w:val="005E1961"/>
    <w:rsid w:val="005E2204"/>
    <w:rsid w:val="005E25C1"/>
    <w:rsid w:val="005E2661"/>
    <w:rsid w:val="005E3167"/>
    <w:rsid w:val="005E326A"/>
    <w:rsid w:val="005E36CC"/>
    <w:rsid w:val="005E3CB4"/>
    <w:rsid w:val="005E3E05"/>
    <w:rsid w:val="005E43AE"/>
    <w:rsid w:val="005E462C"/>
    <w:rsid w:val="005E4816"/>
    <w:rsid w:val="005E52F3"/>
    <w:rsid w:val="005E5351"/>
    <w:rsid w:val="005E542C"/>
    <w:rsid w:val="005E5708"/>
    <w:rsid w:val="005E59CF"/>
    <w:rsid w:val="005E651B"/>
    <w:rsid w:val="005E6A00"/>
    <w:rsid w:val="005E6DD2"/>
    <w:rsid w:val="005E74A0"/>
    <w:rsid w:val="005E7D9F"/>
    <w:rsid w:val="005E7E2C"/>
    <w:rsid w:val="005E7ECE"/>
    <w:rsid w:val="005E7FAB"/>
    <w:rsid w:val="005F0BB2"/>
    <w:rsid w:val="005F0C5A"/>
    <w:rsid w:val="005F0D01"/>
    <w:rsid w:val="005F0D43"/>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BFE"/>
    <w:rsid w:val="00623C20"/>
    <w:rsid w:val="006243D6"/>
    <w:rsid w:val="00624A25"/>
    <w:rsid w:val="00624FB0"/>
    <w:rsid w:val="006254B4"/>
    <w:rsid w:val="006254FD"/>
    <w:rsid w:val="006262CF"/>
    <w:rsid w:val="006266D4"/>
    <w:rsid w:val="006266E1"/>
    <w:rsid w:val="006266FA"/>
    <w:rsid w:val="00627067"/>
    <w:rsid w:val="00630053"/>
    <w:rsid w:val="00630127"/>
    <w:rsid w:val="006302E0"/>
    <w:rsid w:val="00630767"/>
    <w:rsid w:val="006307CD"/>
    <w:rsid w:val="00630AA0"/>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9FD"/>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DB"/>
    <w:rsid w:val="00664BF0"/>
    <w:rsid w:val="00664C0B"/>
    <w:rsid w:val="00665A3C"/>
    <w:rsid w:val="00665D0D"/>
    <w:rsid w:val="00665E16"/>
    <w:rsid w:val="006662EB"/>
    <w:rsid w:val="006669FB"/>
    <w:rsid w:val="00666DFB"/>
    <w:rsid w:val="0066740E"/>
    <w:rsid w:val="006679B3"/>
    <w:rsid w:val="00667C6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C37"/>
    <w:rsid w:val="00681E17"/>
    <w:rsid w:val="00682292"/>
    <w:rsid w:val="00682478"/>
    <w:rsid w:val="006829E9"/>
    <w:rsid w:val="00682A59"/>
    <w:rsid w:val="00682BD8"/>
    <w:rsid w:val="0068306F"/>
    <w:rsid w:val="0068323C"/>
    <w:rsid w:val="0068345F"/>
    <w:rsid w:val="00683626"/>
    <w:rsid w:val="00683916"/>
    <w:rsid w:val="00683AD9"/>
    <w:rsid w:val="0068458E"/>
    <w:rsid w:val="006848E7"/>
    <w:rsid w:val="006850FB"/>
    <w:rsid w:val="006852CE"/>
    <w:rsid w:val="00685B39"/>
    <w:rsid w:val="006865DB"/>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2C6F"/>
    <w:rsid w:val="006930DF"/>
    <w:rsid w:val="00693285"/>
    <w:rsid w:val="006934CF"/>
    <w:rsid w:val="00693963"/>
    <w:rsid w:val="00693ACB"/>
    <w:rsid w:val="00693C50"/>
    <w:rsid w:val="006945EA"/>
    <w:rsid w:val="00694779"/>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821"/>
    <w:rsid w:val="006A097B"/>
    <w:rsid w:val="006A0FAB"/>
    <w:rsid w:val="006A14B6"/>
    <w:rsid w:val="006A1A20"/>
    <w:rsid w:val="006A2763"/>
    <w:rsid w:val="006A2DEE"/>
    <w:rsid w:val="006A3398"/>
    <w:rsid w:val="006A396B"/>
    <w:rsid w:val="006A3A4C"/>
    <w:rsid w:val="006A3A96"/>
    <w:rsid w:val="006A3EA8"/>
    <w:rsid w:val="006A4025"/>
    <w:rsid w:val="006A40D7"/>
    <w:rsid w:val="006A43A9"/>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1CD5"/>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6ED5"/>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8E8"/>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96F"/>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895"/>
    <w:rsid w:val="006E6C8C"/>
    <w:rsid w:val="006E7019"/>
    <w:rsid w:val="006E711E"/>
    <w:rsid w:val="006E71FE"/>
    <w:rsid w:val="006E77E2"/>
    <w:rsid w:val="006E7867"/>
    <w:rsid w:val="006E7900"/>
    <w:rsid w:val="006E7D6C"/>
    <w:rsid w:val="006F0395"/>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7BF"/>
    <w:rsid w:val="006F3881"/>
    <w:rsid w:val="006F3B0E"/>
    <w:rsid w:val="006F3D39"/>
    <w:rsid w:val="006F404A"/>
    <w:rsid w:val="006F4752"/>
    <w:rsid w:val="006F4DE0"/>
    <w:rsid w:val="006F4FC1"/>
    <w:rsid w:val="006F536D"/>
    <w:rsid w:val="006F55BB"/>
    <w:rsid w:val="006F5616"/>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9A2"/>
    <w:rsid w:val="00711F73"/>
    <w:rsid w:val="007120C9"/>
    <w:rsid w:val="0071253A"/>
    <w:rsid w:val="0071329F"/>
    <w:rsid w:val="00713B45"/>
    <w:rsid w:val="00714FD3"/>
    <w:rsid w:val="0071530E"/>
    <w:rsid w:val="00715952"/>
    <w:rsid w:val="00715EE8"/>
    <w:rsid w:val="00715FB9"/>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3D87"/>
    <w:rsid w:val="007244C5"/>
    <w:rsid w:val="00724536"/>
    <w:rsid w:val="007253F3"/>
    <w:rsid w:val="00725BC7"/>
    <w:rsid w:val="007261D2"/>
    <w:rsid w:val="00726A4B"/>
    <w:rsid w:val="00726B50"/>
    <w:rsid w:val="00726E5A"/>
    <w:rsid w:val="00727294"/>
    <w:rsid w:val="00727346"/>
    <w:rsid w:val="0072771D"/>
    <w:rsid w:val="00727BF4"/>
    <w:rsid w:val="00727D59"/>
    <w:rsid w:val="00730BB1"/>
    <w:rsid w:val="007312FD"/>
    <w:rsid w:val="007315B4"/>
    <w:rsid w:val="00731798"/>
    <w:rsid w:val="007322F9"/>
    <w:rsid w:val="00732B3E"/>
    <w:rsid w:val="00732B4D"/>
    <w:rsid w:val="0073302E"/>
    <w:rsid w:val="007334AC"/>
    <w:rsid w:val="00733881"/>
    <w:rsid w:val="00733AA2"/>
    <w:rsid w:val="00733BAD"/>
    <w:rsid w:val="00733CAD"/>
    <w:rsid w:val="00733DB9"/>
    <w:rsid w:val="00733DE8"/>
    <w:rsid w:val="00733FAF"/>
    <w:rsid w:val="007345DF"/>
    <w:rsid w:val="00734617"/>
    <w:rsid w:val="007346AC"/>
    <w:rsid w:val="007347E0"/>
    <w:rsid w:val="00734B53"/>
    <w:rsid w:val="00734B70"/>
    <w:rsid w:val="007354D4"/>
    <w:rsid w:val="00735711"/>
    <w:rsid w:val="007359DA"/>
    <w:rsid w:val="00735B6D"/>
    <w:rsid w:val="00735C44"/>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7"/>
    <w:rsid w:val="007420BB"/>
    <w:rsid w:val="0074211D"/>
    <w:rsid w:val="007423AB"/>
    <w:rsid w:val="00742476"/>
    <w:rsid w:val="0074286B"/>
    <w:rsid w:val="00742974"/>
    <w:rsid w:val="00742E83"/>
    <w:rsid w:val="00743779"/>
    <w:rsid w:val="00743C5A"/>
    <w:rsid w:val="00743E88"/>
    <w:rsid w:val="007444C1"/>
    <w:rsid w:val="007444DC"/>
    <w:rsid w:val="0074466F"/>
    <w:rsid w:val="0074479B"/>
    <w:rsid w:val="00744CCB"/>
    <w:rsid w:val="0074545B"/>
    <w:rsid w:val="00745643"/>
    <w:rsid w:val="007458C6"/>
    <w:rsid w:val="007459A9"/>
    <w:rsid w:val="00745DFB"/>
    <w:rsid w:val="00746166"/>
    <w:rsid w:val="00746362"/>
    <w:rsid w:val="00746592"/>
    <w:rsid w:val="00746993"/>
    <w:rsid w:val="007474E3"/>
    <w:rsid w:val="007477CB"/>
    <w:rsid w:val="0075075D"/>
    <w:rsid w:val="00750760"/>
    <w:rsid w:val="00750D2B"/>
    <w:rsid w:val="00750DDB"/>
    <w:rsid w:val="00750E43"/>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39B"/>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7BC"/>
    <w:rsid w:val="00772910"/>
    <w:rsid w:val="00772A08"/>
    <w:rsid w:val="00772BA3"/>
    <w:rsid w:val="00772C6B"/>
    <w:rsid w:val="0077305E"/>
    <w:rsid w:val="00773376"/>
    <w:rsid w:val="0077392D"/>
    <w:rsid w:val="00773C98"/>
    <w:rsid w:val="00773E3E"/>
    <w:rsid w:val="00774EEB"/>
    <w:rsid w:val="00774F83"/>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345"/>
    <w:rsid w:val="007A146A"/>
    <w:rsid w:val="007A1A56"/>
    <w:rsid w:val="007A22B8"/>
    <w:rsid w:val="007A2603"/>
    <w:rsid w:val="007A2C3A"/>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3E"/>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FFA"/>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1F5"/>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CD1"/>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19"/>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C73"/>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27B"/>
    <w:rsid w:val="00823550"/>
    <w:rsid w:val="008236C5"/>
    <w:rsid w:val="00823F98"/>
    <w:rsid w:val="00824171"/>
    <w:rsid w:val="0082438E"/>
    <w:rsid w:val="008245D1"/>
    <w:rsid w:val="00824EDE"/>
    <w:rsid w:val="0082545D"/>
    <w:rsid w:val="00825489"/>
    <w:rsid w:val="00825C51"/>
    <w:rsid w:val="00825D71"/>
    <w:rsid w:val="00825DF1"/>
    <w:rsid w:val="00826049"/>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0"/>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74F"/>
    <w:rsid w:val="0084589F"/>
    <w:rsid w:val="0084645D"/>
    <w:rsid w:val="0084654E"/>
    <w:rsid w:val="00846560"/>
    <w:rsid w:val="00846CDC"/>
    <w:rsid w:val="00846F12"/>
    <w:rsid w:val="00846F26"/>
    <w:rsid w:val="00847067"/>
    <w:rsid w:val="00847565"/>
    <w:rsid w:val="00847883"/>
    <w:rsid w:val="00847A28"/>
    <w:rsid w:val="00850090"/>
    <w:rsid w:val="008500A9"/>
    <w:rsid w:val="00850A6C"/>
    <w:rsid w:val="00850DE6"/>
    <w:rsid w:val="0085205A"/>
    <w:rsid w:val="0085232C"/>
    <w:rsid w:val="00852345"/>
    <w:rsid w:val="00852570"/>
    <w:rsid w:val="00852C4A"/>
    <w:rsid w:val="00852C8B"/>
    <w:rsid w:val="00853053"/>
    <w:rsid w:val="0085362D"/>
    <w:rsid w:val="008536DA"/>
    <w:rsid w:val="008538DB"/>
    <w:rsid w:val="00853987"/>
    <w:rsid w:val="00853B92"/>
    <w:rsid w:val="00854775"/>
    <w:rsid w:val="00854A92"/>
    <w:rsid w:val="00854AFC"/>
    <w:rsid w:val="00854CCB"/>
    <w:rsid w:val="00854E25"/>
    <w:rsid w:val="00855D27"/>
    <w:rsid w:val="00856840"/>
    <w:rsid w:val="00856B69"/>
    <w:rsid w:val="00856EBF"/>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5F19"/>
    <w:rsid w:val="0086636C"/>
    <w:rsid w:val="00866511"/>
    <w:rsid w:val="008666A0"/>
    <w:rsid w:val="00866B22"/>
    <w:rsid w:val="00867115"/>
    <w:rsid w:val="008671AA"/>
    <w:rsid w:val="00867573"/>
    <w:rsid w:val="00867831"/>
    <w:rsid w:val="00867877"/>
    <w:rsid w:val="008678D0"/>
    <w:rsid w:val="008679CE"/>
    <w:rsid w:val="00867C64"/>
    <w:rsid w:val="008704DF"/>
    <w:rsid w:val="00870765"/>
    <w:rsid w:val="00870F09"/>
    <w:rsid w:val="00870F1D"/>
    <w:rsid w:val="008715CB"/>
    <w:rsid w:val="00871F13"/>
    <w:rsid w:val="008721A0"/>
    <w:rsid w:val="008727CD"/>
    <w:rsid w:val="008727D8"/>
    <w:rsid w:val="00872ABD"/>
    <w:rsid w:val="00872B1F"/>
    <w:rsid w:val="008730AA"/>
    <w:rsid w:val="008732E8"/>
    <w:rsid w:val="008732FF"/>
    <w:rsid w:val="00873328"/>
    <w:rsid w:val="0087348D"/>
    <w:rsid w:val="00873EB9"/>
    <w:rsid w:val="00874802"/>
    <w:rsid w:val="00874B42"/>
    <w:rsid w:val="00874D8C"/>
    <w:rsid w:val="008759AC"/>
    <w:rsid w:val="00875C9B"/>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F57"/>
    <w:rsid w:val="008861D3"/>
    <w:rsid w:val="00886BDE"/>
    <w:rsid w:val="00886E96"/>
    <w:rsid w:val="00887715"/>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45"/>
    <w:rsid w:val="008933FC"/>
    <w:rsid w:val="008934CA"/>
    <w:rsid w:val="00893540"/>
    <w:rsid w:val="008935AF"/>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93C"/>
    <w:rsid w:val="008B3EB8"/>
    <w:rsid w:val="008B43D4"/>
    <w:rsid w:val="008B4600"/>
    <w:rsid w:val="008B4D0A"/>
    <w:rsid w:val="008B4D8B"/>
    <w:rsid w:val="008B4FF4"/>
    <w:rsid w:val="008B55CB"/>
    <w:rsid w:val="008B5BFA"/>
    <w:rsid w:val="008B61AB"/>
    <w:rsid w:val="008B6359"/>
    <w:rsid w:val="008B64BF"/>
    <w:rsid w:val="008B65D8"/>
    <w:rsid w:val="008B6F4B"/>
    <w:rsid w:val="008B7302"/>
    <w:rsid w:val="008B7BB8"/>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7E9"/>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91"/>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ECE"/>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250"/>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3FBE"/>
    <w:rsid w:val="00974515"/>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CA3"/>
    <w:rsid w:val="009828BD"/>
    <w:rsid w:val="009829FD"/>
    <w:rsid w:val="00982A6F"/>
    <w:rsid w:val="00982D58"/>
    <w:rsid w:val="00982E1C"/>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D50"/>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A66"/>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0FCE"/>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33B"/>
    <w:rsid w:val="009D1640"/>
    <w:rsid w:val="009D1A2B"/>
    <w:rsid w:val="009D244A"/>
    <w:rsid w:val="009D27D6"/>
    <w:rsid w:val="009D2A17"/>
    <w:rsid w:val="009D2BA6"/>
    <w:rsid w:val="009D3554"/>
    <w:rsid w:val="009D4157"/>
    <w:rsid w:val="009D434D"/>
    <w:rsid w:val="009D4394"/>
    <w:rsid w:val="009D45AE"/>
    <w:rsid w:val="009D4EBA"/>
    <w:rsid w:val="009D50B3"/>
    <w:rsid w:val="009D53C5"/>
    <w:rsid w:val="009D557B"/>
    <w:rsid w:val="009D5AA8"/>
    <w:rsid w:val="009D691C"/>
    <w:rsid w:val="009D6B60"/>
    <w:rsid w:val="009D6F6C"/>
    <w:rsid w:val="009D756C"/>
    <w:rsid w:val="009D7C0D"/>
    <w:rsid w:val="009D7D08"/>
    <w:rsid w:val="009E0663"/>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27D"/>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1F0"/>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95"/>
    <w:rsid w:val="00A27A41"/>
    <w:rsid w:val="00A3009A"/>
    <w:rsid w:val="00A3084E"/>
    <w:rsid w:val="00A30995"/>
    <w:rsid w:val="00A30ABB"/>
    <w:rsid w:val="00A311E7"/>
    <w:rsid w:val="00A3137B"/>
    <w:rsid w:val="00A31534"/>
    <w:rsid w:val="00A31B7A"/>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16D"/>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67F7A"/>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4FE"/>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0C1"/>
    <w:rsid w:val="00A93932"/>
    <w:rsid w:val="00A93E28"/>
    <w:rsid w:val="00A93E8D"/>
    <w:rsid w:val="00A93EC1"/>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6F1"/>
    <w:rsid w:val="00AA4A49"/>
    <w:rsid w:val="00AA4BE4"/>
    <w:rsid w:val="00AA5679"/>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2A"/>
    <w:rsid w:val="00AB5C7E"/>
    <w:rsid w:val="00AB5F70"/>
    <w:rsid w:val="00AB60F4"/>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584"/>
    <w:rsid w:val="00AC68D7"/>
    <w:rsid w:val="00AC6B78"/>
    <w:rsid w:val="00AC6D0B"/>
    <w:rsid w:val="00AC6D19"/>
    <w:rsid w:val="00AC70C0"/>
    <w:rsid w:val="00AD02B7"/>
    <w:rsid w:val="00AD03D6"/>
    <w:rsid w:val="00AD0465"/>
    <w:rsid w:val="00AD0593"/>
    <w:rsid w:val="00AD05B0"/>
    <w:rsid w:val="00AD0B66"/>
    <w:rsid w:val="00AD135F"/>
    <w:rsid w:val="00AD1831"/>
    <w:rsid w:val="00AD18EE"/>
    <w:rsid w:val="00AD2747"/>
    <w:rsid w:val="00AD3037"/>
    <w:rsid w:val="00AD3296"/>
    <w:rsid w:val="00AD33BC"/>
    <w:rsid w:val="00AD391C"/>
    <w:rsid w:val="00AD39D9"/>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14D"/>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6F08"/>
    <w:rsid w:val="00AF717B"/>
    <w:rsid w:val="00AF7210"/>
    <w:rsid w:val="00AF7582"/>
    <w:rsid w:val="00B00433"/>
    <w:rsid w:val="00B00AFA"/>
    <w:rsid w:val="00B017D8"/>
    <w:rsid w:val="00B01A56"/>
    <w:rsid w:val="00B01E99"/>
    <w:rsid w:val="00B025A5"/>
    <w:rsid w:val="00B02A8C"/>
    <w:rsid w:val="00B0383E"/>
    <w:rsid w:val="00B03852"/>
    <w:rsid w:val="00B03B76"/>
    <w:rsid w:val="00B03C53"/>
    <w:rsid w:val="00B03D71"/>
    <w:rsid w:val="00B04FF3"/>
    <w:rsid w:val="00B05AD9"/>
    <w:rsid w:val="00B06117"/>
    <w:rsid w:val="00B06278"/>
    <w:rsid w:val="00B069A8"/>
    <w:rsid w:val="00B06ADB"/>
    <w:rsid w:val="00B06CC6"/>
    <w:rsid w:val="00B06E1B"/>
    <w:rsid w:val="00B07099"/>
    <w:rsid w:val="00B070B9"/>
    <w:rsid w:val="00B075AD"/>
    <w:rsid w:val="00B076A8"/>
    <w:rsid w:val="00B0787B"/>
    <w:rsid w:val="00B07891"/>
    <w:rsid w:val="00B07980"/>
    <w:rsid w:val="00B079EE"/>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5F5"/>
    <w:rsid w:val="00B1487F"/>
    <w:rsid w:val="00B14921"/>
    <w:rsid w:val="00B14E80"/>
    <w:rsid w:val="00B1501A"/>
    <w:rsid w:val="00B15683"/>
    <w:rsid w:val="00B158D7"/>
    <w:rsid w:val="00B15B7C"/>
    <w:rsid w:val="00B15C7C"/>
    <w:rsid w:val="00B15EDE"/>
    <w:rsid w:val="00B160BA"/>
    <w:rsid w:val="00B1651F"/>
    <w:rsid w:val="00B166D4"/>
    <w:rsid w:val="00B16745"/>
    <w:rsid w:val="00B16C2C"/>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CCC"/>
    <w:rsid w:val="00B30EA5"/>
    <w:rsid w:val="00B314D1"/>
    <w:rsid w:val="00B31748"/>
    <w:rsid w:val="00B31C36"/>
    <w:rsid w:val="00B31D68"/>
    <w:rsid w:val="00B31F3C"/>
    <w:rsid w:val="00B33139"/>
    <w:rsid w:val="00B336C5"/>
    <w:rsid w:val="00B33AA8"/>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D0B"/>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3CA"/>
    <w:rsid w:val="00B80545"/>
    <w:rsid w:val="00B80B2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099"/>
    <w:rsid w:val="00BA12BF"/>
    <w:rsid w:val="00BA1490"/>
    <w:rsid w:val="00BA156B"/>
    <w:rsid w:val="00BA1605"/>
    <w:rsid w:val="00BA1958"/>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963"/>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42"/>
    <w:rsid w:val="00BD36AC"/>
    <w:rsid w:val="00BD41E1"/>
    <w:rsid w:val="00BD472E"/>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116"/>
    <w:rsid w:val="00BF162E"/>
    <w:rsid w:val="00BF191E"/>
    <w:rsid w:val="00BF1E7D"/>
    <w:rsid w:val="00BF1F2E"/>
    <w:rsid w:val="00BF203C"/>
    <w:rsid w:val="00BF22B6"/>
    <w:rsid w:val="00BF23DD"/>
    <w:rsid w:val="00BF2508"/>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5F0D"/>
    <w:rsid w:val="00C06105"/>
    <w:rsid w:val="00C0649A"/>
    <w:rsid w:val="00C06879"/>
    <w:rsid w:val="00C06B28"/>
    <w:rsid w:val="00C06BC8"/>
    <w:rsid w:val="00C070BF"/>
    <w:rsid w:val="00C07364"/>
    <w:rsid w:val="00C07BA7"/>
    <w:rsid w:val="00C07EB0"/>
    <w:rsid w:val="00C07EFB"/>
    <w:rsid w:val="00C101EC"/>
    <w:rsid w:val="00C10469"/>
    <w:rsid w:val="00C1090A"/>
    <w:rsid w:val="00C109A6"/>
    <w:rsid w:val="00C11023"/>
    <w:rsid w:val="00C11036"/>
    <w:rsid w:val="00C111ED"/>
    <w:rsid w:val="00C11813"/>
    <w:rsid w:val="00C12492"/>
    <w:rsid w:val="00C12797"/>
    <w:rsid w:val="00C12DE9"/>
    <w:rsid w:val="00C12F0B"/>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9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E8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720"/>
    <w:rsid w:val="00C52B31"/>
    <w:rsid w:val="00C5304D"/>
    <w:rsid w:val="00C532A1"/>
    <w:rsid w:val="00C5376F"/>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1F7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5D8"/>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40E"/>
    <w:rsid w:val="00C80C33"/>
    <w:rsid w:val="00C80F2F"/>
    <w:rsid w:val="00C82500"/>
    <w:rsid w:val="00C83B22"/>
    <w:rsid w:val="00C845B7"/>
    <w:rsid w:val="00C84959"/>
    <w:rsid w:val="00C858A1"/>
    <w:rsid w:val="00C8600E"/>
    <w:rsid w:val="00C86505"/>
    <w:rsid w:val="00C86F92"/>
    <w:rsid w:val="00C8742E"/>
    <w:rsid w:val="00C87484"/>
    <w:rsid w:val="00C874D1"/>
    <w:rsid w:val="00C876B5"/>
    <w:rsid w:val="00C902AA"/>
    <w:rsid w:val="00C904D0"/>
    <w:rsid w:val="00C904DF"/>
    <w:rsid w:val="00C9058E"/>
    <w:rsid w:val="00C909AB"/>
    <w:rsid w:val="00C91540"/>
    <w:rsid w:val="00C9158B"/>
    <w:rsid w:val="00C91703"/>
    <w:rsid w:val="00C91B1E"/>
    <w:rsid w:val="00C91C4E"/>
    <w:rsid w:val="00C91CF5"/>
    <w:rsid w:val="00C920F6"/>
    <w:rsid w:val="00C923FF"/>
    <w:rsid w:val="00C9281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051"/>
    <w:rsid w:val="00CA4545"/>
    <w:rsid w:val="00CA4884"/>
    <w:rsid w:val="00CA4B14"/>
    <w:rsid w:val="00CA59B8"/>
    <w:rsid w:val="00CA6653"/>
    <w:rsid w:val="00CA6EE9"/>
    <w:rsid w:val="00CA77E7"/>
    <w:rsid w:val="00CA7E53"/>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9EC"/>
    <w:rsid w:val="00CB7E6A"/>
    <w:rsid w:val="00CB7ECA"/>
    <w:rsid w:val="00CB7F5E"/>
    <w:rsid w:val="00CC0119"/>
    <w:rsid w:val="00CC0498"/>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D6D"/>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428"/>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7A5"/>
    <w:rsid w:val="00D16623"/>
    <w:rsid w:val="00D16A40"/>
    <w:rsid w:val="00D16DEC"/>
    <w:rsid w:val="00D16E03"/>
    <w:rsid w:val="00D1715D"/>
    <w:rsid w:val="00D175A9"/>
    <w:rsid w:val="00D17F9A"/>
    <w:rsid w:val="00D2011A"/>
    <w:rsid w:val="00D20BB8"/>
    <w:rsid w:val="00D20DBD"/>
    <w:rsid w:val="00D214E7"/>
    <w:rsid w:val="00D21CA0"/>
    <w:rsid w:val="00D21CD3"/>
    <w:rsid w:val="00D21E8A"/>
    <w:rsid w:val="00D2267C"/>
    <w:rsid w:val="00D22895"/>
    <w:rsid w:val="00D23005"/>
    <w:rsid w:val="00D2333E"/>
    <w:rsid w:val="00D23D0E"/>
    <w:rsid w:val="00D24D9F"/>
    <w:rsid w:val="00D2523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4D57"/>
    <w:rsid w:val="00D456E2"/>
    <w:rsid w:val="00D45A41"/>
    <w:rsid w:val="00D45ADC"/>
    <w:rsid w:val="00D460F1"/>
    <w:rsid w:val="00D46251"/>
    <w:rsid w:val="00D468F2"/>
    <w:rsid w:val="00D46E6A"/>
    <w:rsid w:val="00D472AF"/>
    <w:rsid w:val="00D4761C"/>
    <w:rsid w:val="00D47C8E"/>
    <w:rsid w:val="00D47FF7"/>
    <w:rsid w:val="00D500BD"/>
    <w:rsid w:val="00D5021D"/>
    <w:rsid w:val="00D503C0"/>
    <w:rsid w:val="00D50917"/>
    <w:rsid w:val="00D51001"/>
    <w:rsid w:val="00D519BB"/>
    <w:rsid w:val="00D51DD0"/>
    <w:rsid w:val="00D5273C"/>
    <w:rsid w:val="00D53636"/>
    <w:rsid w:val="00D536EF"/>
    <w:rsid w:val="00D538D4"/>
    <w:rsid w:val="00D538D8"/>
    <w:rsid w:val="00D53EFE"/>
    <w:rsid w:val="00D543E0"/>
    <w:rsid w:val="00D54DBF"/>
    <w:rsid w:val="00D5556B"/>
    <w:rsid w:val="00D55628"/>
    <w:rsid w:val="00D55663"/>
    <w:rsid w:val="00D5594A"/>
    <w:rsid w:val="00D56808"/>
    <w:rsid w:val="00D57193"/>
    <w:rsid w:val="00D573B4"/>
    <w:rsid w:val="00D5745E"/>
    <w:rsid w:val="00D578A9"/>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030"/>
    <w:rsid w:val="00D83191"/>
    <w:rsid w:val="00D831F1"/>
    <w:rsid w:val="00D8336B"/>
    <w:rsid w:val="00D835C6"/>
    <w:rsid w:val="00D835CD"/>
    <w:rsid w:val="00D83BD4"/>
    <w:rsid w:val="00D83BFB"/>
    <w:rsid w:val="00D841D6"/>
    <w:rsid w:val="00D84DD7"/>
    <w:rsid w:val="00D854F7"/>
    <w:rsid w:val="00D8564B"/>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C92"/>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9B8"/>
    <w:rsid w:val="00DB3C59"/>
    <w:rsid w:val="00DB3CBC"/>
    <w:rsid w:val="00DB4162"/>
    <w:rsid w:val="00DB49DE"/>
    <w:rsid w:val="00DB4BD2"/>
    <w:rsid w:val="00DB4EA5"/>
    <w:rsid w:val="00DB571D"/>
    <w:rsid w:val="00DB59FD"/>
    <w:rsid w:val="00DB5A9B"/>
    <w:rsid w:val="00DB5C36"/>
    <w:rsid w:val="00DB60EF"/>
    <w:rsid w:val="00DB62AD"/>
    <w:rsid w:val="00DB6631"/>
    <w:rsid w:val="00DB67A2"/>
    <w:rsid w:val="00DB690A"/>
    <w:rsid w:val="00DB6E34"/>
    <w:rsid w:val="00DB768E"/>
    <w:rsid w:val="00DB79E5"/>
    <w:rsid w:val="00DB7B81"/>
    <w:rsid w:val="00DB7BC4"/>
    <w:rsid w:val="00DC02B2"/>
    <w:rsid w:val="00DC04E1"/>
    <w:rsid w:val="00DC1A8B"/>
    <w:rsid w:val="00DC1BC1"/>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965"/>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ACF"/>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DED"/>
    <w:rsid w:val="00DD7F1F"/>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AFA"/>
    <w:rsid w:val="00DF413F"/>
    <w:rsid w:val="00DF41F4"/>
    <w:rsid w:val="00DF439C"/>
    <w:rsid w:val="00DF44B4"/>
    <w:rsid w:val="00DF4642"/>
    <w:rsid w:val="00DF4993"/>
    <w:rsid w:val="00DF4A6B"/>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1B1"/>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5B9"/>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BC1"/>
    <w:rsid w:val="00E37C0C"/>
    <w:rsid w:val="00E4061B"/>
    <w:rsid w:val="00E40C05"/>
    <w:rsid w:val="00E40C6C"/>
    <w:rsid w:val="00E410D6"/>
    <w:rsid w:val="00E41627"/>
    <w:rsid w:val="00E417BC"/>
    <w:rsid w:val="00E41A79"/>
    <w:rsid w:val="00E41DB2"/>
    <w:rsid w:val="00E426DA"/>
    <w:rsid w:val="00E4281C"/>
    <w:rsid w:val="00E42B3B"/>
    <w:rsid w:val="00E42C94"/>
    <w:rsid w:val="00E43398"/>
    <w:rsid w:val="00E433BE"/>
    <w:rsid w:val="00E436CF"/>
    <w:rsid w:val="00E437BC"/>
    <w:rsid w:val="00E43977"/>
    <w:rsid w:val="00E43CD5"/>
    <w:rsid w:val="00E451B6"/>
    <w:rsid w:val="00E4522B"/>
    <w:rsid w:val="00E4591C"/>
    <w:rsid w:val="00E4630A"/>
    <w:rsid w:val="00E467B1"/>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56"/>
    <w:rsid w:val="00E64B70"/>
    <w:rsid w:val="00E6537D"/>
    <w:rsid w:val="00E65528"/>
    <w:rsid w:val="00E6553D"/>
    <w:rsid w:val="00E65E5B"/>
    <w:rsid w:val="00E65FE0"/>
    <w:rsid w:val="00E66042"/>
    <w:rsid w:val="00E66F17"/>
    <w:rsid w:val="00E672F0"/>
    <w:rsid w:val="00E6735A"/>
    <w:rsid w:val="00E67381"/>
    <w:rsid w:val="00E67BA4"/>
    <w:rsid w:val="00E70752"/>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0C"/>
    <w:rsid w:val="00E9381A"/>
    <w:rsid w:val="00E93D98"/>
    <w:rsid w:val="00E9404C"/>
    <w:rsid w:val="00E95021"/>
    <w:rsid w:val="00E95025"/>
    <w:rsid w:val="00E95227"/>
    <w:rsid w:val="00E9556E"/>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465"/>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968"/>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7AA"/>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1C3"/>
    <w:rsid w:val="00F026FB"/>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16"/>
    <w:rsid w:val="00F068E6"/>
    <w:rsid w:val="00F07639"/>
    <w:rsid w:val="00F076EE"/>
    <w:rsid w:val="00F078A2"/>
    <w:rsid w:val="00F078CD"/>
    <w:rsid w:val="00F07A4A"/>
    <w:rsid w:val="00F07ADB"/>
    <w:rsid w:val="00F10954"/>
    <w:rsid w:val="00F11097"/>
    <w:rsid w:val="00F11189"/>
    <w:rsid w:val="00F11349"/>
    <w:rsid w:val="00F113F5"/>
    <w:rsid w:val="00F11738"/>
    <w:rsid w:val="00F11892"/>
    <w:rsid w:val="00F11CCD"/>
    <w:rsid w:val="00F12070"/>
    <w:rsid w:val="00F124C4"/>
    <w:rsid w:val="00F128E3"/>
    <w:rsid w:val="00F12DD6"/>
    <w:rsid w:val="00F12FE6"/>
    <w:rsid w:val="00F1306F"/>
    <w:rsid w:val="00F13416"/>
    <w:rsid w:val="00F13590"/>
    <w:rsid w:val="00F13B6C"/>
    <w:rsid w:val="00F13EF6"/>
    <w:rsid w:val="00F13F1F"/>
    <w:rsid w:val="00F14412"/>
    <w:rsid w:val="00F14445"/>
    <w:rsid w:val="00F1473E"/>
    <w:rsid w:val="00F14A31"/>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844"/>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811"/>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E8F"/>
    <w:rsid w:val="00F42107"/>
    <w:rsid w:val="00F42A49"/>
    <w:rsid w:val="00F42A7A"/>
    <w:rsid w:val="00F42EFD"/>
    <w:rsid w:val="00F43039"/>
    <w:rsid w:val="00F440C9"/>
    <w:rsid w:val="00F440EE"/>
    <w:rsid w:val="00F44818"/>
    <w:rsid w:val="00F451F3"/>
    <w:rsid w:val="00F45209"/>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1A1"/>
    <w:rsid w:val="00F6141B"/>
    <w:rsid w:val="00F6158A"/>
    <w:rsid w:val="00F619F6"/>
    <w:rsid w:val="00F61ADE"/>
    <w:rsid w:val="00F62154"/>
    <w:rsid w:val="00F62FAC"/>
    <w:rsid w:val="00F630AA"/>
    <w:rsid w:val="00F63E68"/>
    <w:rsid w:val="00F63EC8"/>
    <w:rsid w:val="00F6440A"/>
    <w:rsid w:val="00F64D45"/>
    <w:rsid w:val="00F64D52"/>
    <w:rsid w:val="00F64F51"/>
    <w:rsid w:val="00F65203"/>
    <w:rsid w:val="00F652DA"/>
    <w:rsid w:val="00F65345"/>
    <w:rsid w:val="00F655CD"/>
    <w:rsid w:val="00F658E4"/>
    <w:rsid w:val="00F65936"/>
    <w:rsid w:val="00F65C86"/>
    <w:rsid w:val="00F65D46"/>
    <w:rsid w:val="00F66384"/>
    <w:rsid w:val="00F663C4"/>
    <w:rsid w:val="00F6666A"/>
    <w:rsid w:val="00F667EF"/>
    <w:rsid w:val="00F67155"/>
    <w:rsid w:val="00F672D7"/>
    <w:rsid w:val="00F674E3"/>
    <w:rsid w:val="00F67C84"/>
    <w:rsid w:val="00F700B6"/>
    <w:rsid w:val="00F7012D"/>
    <w:rsid w:val="00F7061C"/>
    <w:rsid w:val="00F70890"/>
    <w:rsid w:val="00F7215C"/>
    <w:rsid w:val="00F72587"/>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7BA"/>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A4A"/>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22"/>
    <w:rsid w:val="00FD7DCF"/>
    <w:rsid w:val="00FD7F1A"/>
    <w:rsid w:val="00FE00DF"/>
    <w:rsid w:val="00FE01E9"/>
    <w:rsid w:val="00FE0888"/>
    <w:rsid w:val="00FE0AF7"/>
    <w:rsid w:val="00FE1448"/>
    <w:rsid w:val="00FE1B15"/>
    <w:rsid w:val="00FE22B4"/>
    <w:rsid w:val="00FE22B8"/>
    <w:rsid w:val="00FE2B51"/>
    <w:rsid w:val="00FE31A3"/>
    <w:rsid w:val="00FE31B9"/>
    <w:rsid w:val="00FE3716"/>
    <w:rsid w:val="00FE37FF"/>
    <w:rsid w:val="00FE389E"/>
    <w:rsid w:val="00FE3F62"/>
    <w:rsid w:val="00FE449C"/>
    <w:rsid w:val="00FE4949"/>
    <w:rsid w:val="00FE4B78"/>
    <w:rsid w:val="00FE4B9D"/>
    <w:rsid w:val="00FE55DF"/>
    <w:rsid w:val="00FE5641"/>
    <w:rsid w:val="00FE5A58"/>
    <w:rsid w:val="00FE5CAA"/>
    <w:rsid w:val="00FE6915"/>
    <w:rsid w:val="00FE6E29"/>
    <w:rsid w:val="00FE6F3B"/>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035"/>
    <w:rsid w:val="00FF5169"/>
    <w:rsid w:val="00FF5328"/>
    <w:rsid w:val="00FF5399"/>
    <w:rsid w:val="00FF58A7"/>
    <w:rsid w:val="00FF6A50"/>
    <w:rsid w:val="00FF6D0F"/>
    <w:rsid w:val="00FF74EF"/>
    <w:rsid w:val="00FF7565"/>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relative:page;mso-position-vertical-relative:page" stroke="f">
      <v:stroke on="f"/>
      <o:colormru v:ext="edit" colors="white"/>
    </o:shapedefaults>
    <o:shapelayout v:ext="edit">
      <o:idmap v:ext="edit" data="1"/>
    </o:shapelayout>
  </w:shapeDefaults>
  <w:decimalSymbol w:val="."/>
  <w:listSeparator w:val=","/>
  <w14:docId w14:val="356A9907"/>
  <w15:docId w15:val="{C11DD773-A0B5-4BE2-A261-C8633C14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BF2508"/>
    <w:pPr>
      <w:spacing w:line="240" w:lineRule="auto"/>
    </w:pPr>
  </w:style>
  <w:style w:type="paragraph" w:styleId="ListBullet4">
    <w:name w:val="List Bullet 4"/>
    <w:basedOn w:val="Normal"/>
    <w:semiHidden/>
    <w:rsid w:val="00FC6A4A"/>
    <w:pPr>
      <w:numPr>
        <w:numId w:val="15"/>
      </w:numPr>
      <w:spacing w:after="120" w:line="240" w:lineRule="auto"/>
    </w:pPr>
    <w:rPr>
      <w:rFonts w:ascii="Arial" w:hAnsi="Arial"/>
      <w:color w:val="auto"/>
      <w:szCs w:val="24"/>
      <w:lang w:eastAsia="en-US"/>
    </w:rPr>
  </w:style>
  <w:style w:type="paragraph" w:customStyle="1" w:styleId="Caption-Figure">
    <w:name w:val="Caption - Figure"/>
    <w:basedOn w:val="Caption"/>
    <w:next w:val="Normal"/>
    <w:qFormat/>
    <w:rsid w:val="00FC6A4A"/>
    <w:pPr>
      <w:keepNext w:val="0"/>
      <w:keepLines/>
      <w:spacing w:before="80" w:after="120" w:line="240" w:lineRule="auto"/>
    </w:pPr>
    <w:rPr>
      <w:rFonts w:ascii="Arial" w:hAnsi="Arial"/>
      <w:color w:val="auto"/>
      <w:sz w:val="20"/>
      <w:szCs w:val="22"/>
      <w:lang w:eastAsia="en-US"/>
    </w:rPr>
  </w:style>
  <w:style w:type="paragraph" w:customStyle="1" w:styleId="Tablebodytext">
    <w:name w:val="Table body text"/>
    <w:uiPriority w:val="1"/>
    <w:qFormat/>
    <w:rsid w:val="00FC6A4A"/>
    <w:pPr>
      <w:spacing w:before="80" w:after="60" w:line="240" w:lineRule="auto"/>
    </w:pPr>
    <w:rPr>
      <w:rFonts w:ascii="Arial" w:hAnsi="Arial"/>
      <w:color w:val="auto"/>
      <w:szCs w:val="24"/>
      <w:lang w:eastAsia="en-US"/>
    </w:rPr>
  </w:style>
  <w:style w:type="paragraph" w:customStyle="1" w:styleId="Tableheadingtext">
    <w:name w:val="Table heading text"/>
    <w:qFormat/>
    <w:rsid w:val="00FC6A4A"/>
    <w:pPr>
      <w:spacing w:before="60" w:after="60" w:line="230" w:lineRule="atLeast"/>
    </w:pPr>
    <w:rPr>
      <w:rFonts w:ascii="Arial" w:hAnsi="Arial"/>
      <w:b/>
      <w:color w:val="FFFFFF" w:themeColor="background1"/>
      <w:szCs w:val="24"/>
      <w:lang w:eastAsia="en-US"/>
    </w:rPr>
  </w:style>
  <w:style w:type="table" w:customStyle="1" w:styleId="DELWPTable">
    <w:name w:val="DELWP_Table"/>
    <w:basedOn w:val="TableNormal"/>
    <w:uiPriority w:val="99"/>
    <w:rsid w:val="00FC6A4A"/>
    <w:pPr>
      <w:spacing w:line="240" w:lineRule="auto"/>
    </w:pPr>
    <w:rPr>
      <w:rFonts w:ascii="Times New Roman" w:hAnsi="Times New Roman" w:cs="Times New Roman"/>
      <w:color w:val="auto"/>
    </w:rPr>
    <w:tblPr>
      <w:tblInd w:w="108" w:type="dxa"/>
      <w:tblBorders>
        <w:bottom w:val="single" w:sz="4" w:space="0" w:color="00B2A9" w:themeColor="accent1"/>
        <w:insideH w:val="single" w:sz="4" w:space="0" w:color="00B2A9" w:themeColor="accent1"/>
      </w:tblBorders>
    </w:tblPr>
    <w:tblStylePr w:type="firstRow">
      <w:tblPr/>
      <w:tcPr>
        <w:tcBorders>
          <w:top w:val="nil"/>
          <w:left w:val="nil"/>
          <w:bottom w:val="nil"/>
          <w:right w:val="nil"/>
          <w:insideH w:val="nil"/>
          <w:insideV w:val="nil"/>
          <w:tl2br w:val="nil"/>
          <w:tr2bl w:val="nil"/>
        </w:tcBorders>
        <w:shd w:val="clear" w:color="auto" w:fill="00B2A9" w:themeFill="accent1"/>
      </w:tcPr>
    </w:tblStylePr>
  </w:style>
  <w:style w:type="paragraph" w:customStyle="1" w:styleId="Reportdetails">
    <w:name w:val="Report details"/>
    <w:basedOn w:val="Subtitle"/>
    <w:rsid w:val="00064294"/>
    <w:pPr>
      <w:numPr>
        <w:ilvl w:val="0"/>
      </w:numPr>
      <w:spacing w:before="40" w:line="240" w:lineRule="auto"/>
      <w:ind w:left="2268"/>
      <w:outlineLvl w:val="0"/>
    </w:pPr>
    <w:rPr>
      <w:rFonts w:ascii="Arial" w:eastAsia="Times New Roman" w:hAnsi="Arial" w:cs="Arial"/>
      <w:b/>
      <w:bCs/>
      <w:iCs w:val="0"/>
      <w:color w:val="202207" w:themeColor="accent5" w:themeShade="1A"/>
      <w:spacing w:val="0"/>
      <w:kern w:val="28"/>
      <w:sz w:val="24"/>
      <w:lang w:eastAsia="en-US"/>
    </w:rPr>
  </w:style>
  <w:style w:type="character" w:customStyle="1" w:styleId="Imprint">
    <w:name w:val="Imprint"/>
    <w:basedOn w:val="DefaultParagraphFont"/>
    <w:rsid w:val="00E37BC1"/>
    <w:rPr>
      <w:rFonts w:ascii="Arial" w:eastAsiaTheme="minorHAnsi" w:hAnsi="Arial"/>
      <w:sz w:val="16"/>
    </w:rPr>
  </w:style>
  <w:style w:type="paragraph" w:customStyle="1" w:styleId="ARIimpcitation">
    <w:name w:val="ARI_imp_citation"/>
    <w:basedOn w:val="Normal"/>
    <w:qFormat/>
    <w:rsid w:val="0056220D"/>
    <w:pPr>
      <w:autoSpaceDE w:val="0"/>
      <w:autoSpaceDN w:val="0"/>
      <w:adjustRightInd w:val="0"/>
      <w:spacing w:after="320" w:line="240" w:lineRule="auto"/>
    </w:pPr>
    <w:rPr>
      <w:rFonts w:ascii="Calibri" w:hAnsi="Calibri" w:cs="Times New Roman"/>
      <w:color w:val="FF0000"/>
      <w:sz w:val="16"/>
      <w:szCs w:val="16"/>
      <w:lang w:eastAsia="en-US"/>
    </w:rPr>
  </w:style>
  <w:style w:type="character" w:styleId="UnresolvedMention">
    <w:name w:val="Unresolved Mention"/>
    <w:basedOn w:val="DefaultParagraphFont"/>
    <w:uiPriority w:val="99"/>
    <w:semiHidden/>
    <w:unhideWhenUsed/>
    <w:rsid w:val="00EE0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292904575">
      <w:bodyDiv w:val="1"/>
      <w:marLeft w:val="0"/>
      <w:marRight w:val="0"/>
      <w:marTop w:val="0"/>
      <w:marBottom w:val="0"/>
      <w:divBdr>
        <w:top w:val="none" w:sz="0" w:space="0" w:color="auto"/>
        <w:left w:val="none" w:sz="0" w:space="0" w:color="auto"/>
        <w:bottom w:val="none" w:sz="0" w:space="0" w:color="auto"/>
        <w:right w:val="none" w:sz="0" w:space="0" w:color="auto"/>
      </w:divBdr>
      <w:divsChild>
        <w:div w:id="472214854">
          <w:marLeft w:val="274"/>
          <w:marRight w:val="0"/>
          <w:marTop w:val="0"/>
          <w:marBottom w:val="0"/>
          <w:divBdr>
            <w:top w:val="none" w:sz="0" w:space="0" w:color="auto"/>
            <w:left w:val="none" w:sz="0" w:space="0" w:color="auto"/>
            <w:bottom w:val="none" w:sz="0" w:space="0" w:color="auto"/>
            <w:right w:val="none" w:sz="0" w:space="0" w:color="auto"/>
          </w:divBdr>
        </w:div>
        <w:div w:id="1032533912">
          <w:marLeft w:val="274"/>
          <w:marRight w:val="0"/>
          <w:marTop w:val="0"/>
          <w:marBottom w:val="0"/>
          <w:divBdr>
            <w:top w:val="none" w:sz="0" w:space="0" w:color="auto"/>
            <w:left w:val="none" w:sz="0" w:space="0" w:color="auto"/>
            <w:bottom w:val="none" w:sz="0" w:space="0" w:color="auto"/>
            <w:right w:val="none" w:sz="0" w:space="0" w:color="auto"/>
          </w:divBdr>
        </w:div>
        <w:div w:id="1414931528">
          <w:marLeft w:val="274"/>
          <w:marRight w:val="0"/>
          <w:marTop w:val="0"/>
          <w:marBottom w:val="0"/>
          <w:divBdr>
            <w:top w:val="none" w:sz="0" w:space="0" w:color="auto"/>
            <w:left w:val="none" w:sz="0" w:space="0" w:color="auto"/>
            <w:bottom w:val="none" w:sz="0" w:space="0" w:color="auto"/>
            <w:right w:val="none" w:sz="0" w:space="0" w:color="auto"/>
          </w:divBdr>
        </w:div>
        <w:div w:id="141779897">
          <w:marLeft w:val="274"/>
          <w:marRight w:val="0"/>
          <w:marTop w:val="0"/>
          <w:marBottom w:val="0"/>
          <w:divBdr>
            <w:top w:val="none" w:sz="0" w:space="0" w:color="auto"/>
            <w:left w:val="none" w:sz="0" w:space="0" w:color="auto"/>
            <w:bottom w:val="none" w:sz="0" w:space="0" w:color="auto"/>
            <w:right w:val="none" w:sz="0" w:space="0" w:color="auto"/>
          </w:divBdr>
        </w:div>
        <w:div w:id="208611474">
          <w:marLeft w:val="274"/>
          <w:marRight w:val="0"/>
          <w:marTop w:val="0"/>
          <w:marBottom w:val="0"/>
          <w:divBdr>
            <w:top w:val="none" w:sz="0" w:space="0" w:color="auto"/>
            <w:left w:val="none" w:sz="0" w:space="0" w:color="auto"/>
            <w:bottom w:val="none" w:sz="0" w:space="0" w:color="auto"/>
            <w:right w:val="none" w:sz="0" w:space="0" w:color="auto"/>
          </w:divBdr>
        </w:div>
        <w:div w:id="1795441717">
          <w:marLeft w:val="274"/>
          <w:marRight w:val="0"/>
          <w:marTop w:val="0"/>
          <w:marBottom w:val="0"/>
          <w:divBdr>
            <w:top w:val="none" w:sz="0" w:space="0" w:color="auto"/>
            <w:left w:val="none" w:sz="0" w:space="0" w:color="auto"/>
            <w:bottom w:val="none" w:sz="0" w:space="0" w:color="auto"/>
            <w:right w:val="none" w:sz="0" w:space="0" w:color="auto"/>
          </w:divBdr>
        </w:div>
        <w:div w:id="544833274">
          <w:marLeft w:val="274"/>
          <w:marRight w:val="0"/>
          <w:marTop w:val="0"/>
          <w:marBottom w:val="0"/>
          <w:divBdr>
            <w:top w:val="none" w:sz="0" w:space="0" w:color="auto"/>
            <w:left w:val="none" w:sz="0" w:space="0" w:color="auto"/>
            <w:bottom w:val="none" w:sz="0" w:space="0" w:color="auto"/>
            <w:right w:val="none" w:sz="0" w:space="0" w:color="auto"/>
          </w:divBdr>
        </w:div>
        <w:div w:id="1885364161">
          <w:marLeft w:val="274"/>
          <w:marRight w:val="0"/>
          <w:marTop w:val="0"/>
          <w:marBottom w:val="0"/>
          <w:divBdr>
            <w:top w:val="none" w:sz="0" w:space="0" w:color="auto"/>
            <w:left w:val="none" w:sz="0" w:space="0" w:color="auto"/>
            <w:bottom w:val="none" w:sz="0" w:space="0" w:color="auto"/>
            <w:right w:val="none" w:sz="0" w:space="0" w:color="auto"/>
          </w:divBdr>
        </w:div>
      </w:divsChild>
    </w:div>
    <w:div w:id="327292559">
      <w:bodyDiv w:val="1"/>
      <w:marLeft w:val="0"/>
      <w:marRight w:val="0"/>
      <w:marTop w:val="0"/>
      <w:marBottom w:val="0"/>
      <w:divBdr>
        <w:top w:val="none" w:sz="0" w:space="0" w:color="auto"/>
        <w:left w:val="none" w:sz="0" w:space="0" w:color="auto"/>
        <w:bottom w:val="none" w:sz="0" w:space="0" w:color="auto"/>
        <w:right w:val="none" w:sz="0" w:space="0" w:color="auto"/>
      </w:divBdr>
      <w:divsChild>
        <w:div w:id="235241279">
          <w:marLeft w:val="274"/>
          <w:marRight w:val="0"/>
          <w:marTop w:val="0"/>
          <w:marBottom w:val="0"/>
          <w:divBdr>
            <w:top w:val="none" w:sz="0" w:space="0" w:color="auto"/>
            <w:left w:val="none" w:sz="0" w:space="0" w:color="auto"/>
            <w:bottom w:val="none" w:sz="0" w:space="0" w:color="auto"/>
            <w:right w:val="none" w:sz="0" w:space="0" w:color="auto"/>
          </w:divBdr>
        </w:div>
        <w:div w:id="1391418440">
          <w:marLeft w:val="274"/>
          <w:marRight w:val="0"/>
          <w:marTop w:val="0"/>
          <w:marBottom w:val="0"/>
          <w:divBdr>
            <w:top w:val="none" w:sz="0" w:space="0" w:color="auto"/>
            <w:left w:val="none" w:sz="0" w:space="0" w:color="auto"/>
            <w:bottom w:val="none" w:sz="0" w:space="0" w:color="auto"/>
            <w:right w:val="none" w:sz="0" w:space="0" w:color="auto"/>
          </w:divBdr>
        </w:div>
        <w:div w:id="927691569">
          <w:marLeft w:val="274"/>
          <w:marRight w:val="0"/>
          <w:marTop w:val="0"/>
          <w:marBottom w:val="0"/>
          <w:divBdr>
            <w:top w:val="none" w:sz="0" w:space="0" w:color="auto"/>
            <w:left w:val="none" w:sz="0" w:space="0" w:color="auto"/>
            <w:bottom w:val="none" w:sz="0" w:space="0" w:color="auto"/>
            <w:right w:val="none" w:sz="0" w:space="0" w:color="auto"/>
          </w:divBdr>
        </w:div>
        <w:div w:id="989332795">
          <w:marLeft w:val="274"/>
          <w:marRight w:val="0"/>
          <w:marTop w:val="0"/>
          <w:marBottom w:val="0"/>
          <w:divBdr>
            <w:top w:val="none" w:sz="0" w:space="0" w:color="auto"/>
            <w:left w:val="none" w:sz="0" w:space="0" w:color="auto"/>
            <w:bottom w:val="none" w:sz="0" w:space="0" w:color="auto"/>
            <w:right w:val="none" w:sz="0" w:space="0" w:color="auto"/>
          </w:divBdr>
        </w:div>
        <w:div w:id="1547334659">
          <w:marLeft w:val="274"/>
          <w:marRight w:val="0"/>
          <w:marTop w:val="0"/>
          <w:marBottom w:val="0"/>
          <w:divBdr>
            <w:top w:val="none" w:sz="0" w:space="0" w:color="auto"/>
            <w:left w:val="none" w:sz="0" w:space="0" w:color="auto"/>
            <w:bottom w:val="none" w:sz="0" w:space="0" w:color="auto"/>
            <w:right w:val="none" w:sz="0" w:space="0" w:color="auto"/>
          </w:divBdr>
        </w:div>
        <w:div w:id="425153693">
          <w:marLeft w:val="274"/>
          <w:marRight w:val="0"/>
          <w:marTop w:val="0"/>
          <w:marBottom w:val="0"/>
          <w:divBdr>
            <w:top w:val="none" w:sz="0" w:space="0" w:color="auto"/>
            <w:left w:val="none" w:sz="0" w:space="0" w:color="auto"/>
            <w:bottom w:val="none" w:sz="0" w:space="0" w:color="auto"/>
            <w:right w:val="none" w:sz="0" w:space="0" w:color="auto"/>
          </w:divBdr>
        </w:div>
        <w:div w:id="1935628958">
          <w:marLeft w:val="274"/>
          <w:marRight w:val="0"/>
          <w:marTop w:val="0"/>
          <w:marBottom w:val="0"/>
          <w:divBdr>
            <w:top w:val="none" w:sz="0" w:space="0" w:color="auto"/>
            <w:left w:val="none" w:sz="0" w:space="0" w:color="auto"/>
            <w:bottom w:val="none" w:sz="0" w:space="0" w:color="auto"/>
            <w:right w:val="none" w:sz="0" w:space="0" w:color="auto"/>
          </w:divBdr>
        </w:div>
      </w:divsChild>
    </w:div>
    <w:div w:id="359286475">
      <w:bodyDiv w:val="1"/>
      <w:marLeft w:val="0"/>
      <w:marRight w:val="0"/>
      <w:marTop w:val="0"/>
      <w:marBottom w:val="0"/>
      <w:divBdr>
        <w:top w:val="none" w:sz="0" w:space="0" w:color="auto"/>
        <w:left w:val="none" w:sz="0" w:space="0" w:color="auto"/>
        <w:bottom w:val="none" w:sz="0" w:space="0" w:color="auto"/>
        <w:right w:val="none" w:sz="0" w:space="0" w:color="auto"/>
      </w:divBdr>
      <w:divsChild>
        <w:div w:id="275989377">
          <w:marLeft w:val="274"/>
          <w:marRight w:val="0"/>
          <w:marTop w:val="0"/>
          <w:marBottom w:val="0"/>
          <w:divBdr>
            <w:top w:val="none" w:sz="0" w:space="0" w:color="auto"/>
            <w:left w:val="none" w:sz="0" w:space="0" w:color="auto"/>
            <w:bottom w:val="none" w:sz="0" w:space="0" w:color="auto"/>
            <w:right w:val="none" w:sz="0" w:space="0" w:color="auto"/>
          </w:divBdr>
        </w:div>
        <w:div w:id="973407744">
          <w:marLeft w:val="274"/>
          <w:marRight w:val="0"/>
          <w:marTop w:val="0"/>
          <w:marBottom w:val="0"/>
          <w:divBdr>
            <w:top w:val="none" w:sz="0" w:space="0" w:color="auto"/>
            <w:left w:val="none" w:sz="0" w:space="0" w:color="auto"/>
            <w:bottom w:val="none" w:sz="0" w:space="0" w:color="auto"/>
            <w:right w:val="none" w:sz="0" w:space="0" w:color="auto"/>
          </w:divBdr>
        </w:div>
        <w:div w:id="337999977">
          <w:marLeft w:val="274"/>
          <w:marRight w:val="0"/>
          <w:marTop w:val="0"/>
          <w:marBottom w:val="0"/>
          <w:divBdr>
            <w:top w:val="none" w:sz="0" w:space="0" w:color="auto"/>
            <w:left w:val="none" w:sz="0" w:space="0" w:color="auto"/>
            <w:bottom w:val="none" w:sz="0" w:space="0" w:color="auto"/>
            <w:right w:val="none" w:sz="0" w:space="0" w:color="auto"/>
          </w:divBdr>
        </w:div>
        <w:div w:id="395668217">
          <w:marLeft w:val="274"/>
          <w:marRight w:val="0"/>
          <w:marTop w:val="0"/>
          <w:marBottom w:val="0"/>
          <w:divBdr>
            <w:top w:val="none" w:sz="0" w:space="0" w:color="auto"/>
            <w:left w:val="none" w:sz="0" w:space="0" w:color="auto"/>
            <w:bottom w:val="none" w:sz="0" w:space="0" w:color="auto"/>
            <w:right w:val="none" w:sz="0" w:space="0" w:color="auto"/>
          </w:divBdr>
        </w:div>
        <w:div w:id="812604230">
          <w:marLeft w:val="274"/>
          <w:marRight w:val="0"/>
          <w:marTop w:val="0"/>
          <w:marBottom w:val="0"/>
          <w:divBdr>
            <w:top w:val="none" w:sz="0" w:space="0" w:color="auto"/>
            <w:left w:val="none" w:sz="0" w:space="0" w:color="auto"/>
            <w:bottom w:val="none" w:sz="0" w:space="0" w:color="auto"/>
            <w:right w:val="none" w:sz="0" w:space="0" w:color="auto"/>
          </w:divBdr>
        </w:div>
        <w:div w:id="1636983445">
          <w:marLeft w:val="274"/>
          <w:marRight w:val="0"/>
          <w:marTop w:val="0"/>
          <w:marBottom w:val="0"/>
          <w:divBdr>
            <w:top w:val="none" w:sz="0" w:space="0" w:color="auto"/>
            <w:left w:val="none" w:sz="0" w:space="0" w:color="auto"/>
            <w:bottom w:val="none" w:sz="0" w:space="0" w:color="auto"/>
            <w:right w:val="none" w:sz="0" w:space="0" w:color="auto"/>
          </w:divBdr>
        </w:div>
        <w:div w:id="1370957622">
          <w:marLeft w:val="274"/>
          <w:marRight w:val="0"/>
          <w:marTop w:val="0"/>
          <w:marBottom w:val="0"/>
          <w:divBdr>
            <w:top w:val="none" w:sz="0" w:space="0" w:color="auto"/>
            <w:left w:val="none" w:sz="0" w:space="0" w:color="auto"/>
            <w:bottom w:val="none" w:sz="0" w:space="0" w:color="auto"/>
            <w:right w:val="none" w:sz="0" w:space="0" w:color="auto"/>
          </w:divBdr>
        </w:div>
        <w:div w:id="1303920865">
          <w:marLeft w:val="274"/>
          <w:marRight w:val="0"/>
          <w:marTop w:val="0"/>
          <w:marBottom w:val="0"/>
          <w:divBdr>
            <w:top w:val="none" w:sz="0" w:space="0" w:color="auto"/>
            <w:left w:val="none" w:sz="0" w:space="0" w:color="auto"/>
            <w:bottom w:val="none" w:sz="0" w:space="0" w:color="auto"/>
            <w:right w:val="none" w:sz="0" w:space="0" w:color="auto"/>
          </w:divBdr>
        </w:div>
      </w:divsChild>
    </w:div>
    <w:div w:id="441415012">
      <w:bodyDiv w:val="1"/>
      <w:marLeft w:val="0"/>
      <w:marRight w:val="0"/>
      <w:marTop w:val="0"/>
      <w:marBottom w:val="0"/>
      <w:divBdr>
        <w:top w:val="none" w:sz="0" w:space="0" w:color="auto"/>
        <w:left w:val="none" w:sz="0" w:space="0" w:color="auto"/>
        <w:bottom w:val="none" w:sz="0" w:space="0" w:color="auto"/>
        <w:right w:val="none" w:sz="0" w:space="0" w:color="auto"/>
      </w:divBdr>
      <w:divsChild>
        <w:div w:id="725419812">
          <w:marLeft w:val="274"/>
          <w:marRight w:val="0"/>
          <w:marTop w:val="0"/>
          <w:marBottom w:val="0"/>
          <w:divBdr>
            <w:top w:val="none" w:sz="0" w:space="0" w:color="auto"/>
            <w:left w:val="none" w:sz="0" w:space="0" w:color="auto"/>
            <w:bottom w:val="none" w:sz="0" w:space="0" w:color="auto"/>
            <w:right w:val="none" w:sz="0" w:space="0" w:color="auto"/>
          </w:divBdr>
        </w:div>
        <w:div w:id="813329306">
          <w:marLeft w:val="274"/>
          <w:marRight w:val="0"/>
          <w:marTop w:val="0"/>
          <w:marBottom w:val="0"/>
          <w:divBdr>
            <w:top w:val="none" w:sz="0" w:space="0" w:color="auto"/>
            <w:left w:val="none" w:sz="0" w:space="0" w:color="auto"/>
            <w:bottom w:val="none" w:sz="0" w:space="0" w:color="auto"/>
            <w:right w:val="none" w:sz="0" w:space="0" w:color="auto"/>
          </w:divBdr>
        </w:div>
      </w:divsChild>
    </w:div>
    <w:div w:id="471335211">
      <w:bodyDiv w:val="1"/>
      <w:marLeft w:val="0"/>
      <w:marRight w:val="0"/>
      <w:marTop w:val="0"/>
      <w:marBottom w:val="0"/>
      <w:divBdr>
        <w:top w:val="none" w:sz="0" w:space="0" w:color="auto"/>
        <w:left w:val="none" w:sz="0" w:space="0" w:color="auto"/>
        <w:bottom w:val="none" w:sz="0" w:space="0" w:color="auto"/>
        <w:right w:val="none" w:sz="0" w:space="0" w:color="auto"/>
      </w:divBdr>
      <w:divsChild>
        <w:div w:id="620456392">
          <w:marLeft w:val="274"/>
          <w:marRight w:val="0"/>
          <w:marTop w:val="0"/>
          <w:marBottom w:val="0"/>
          <w:divBdr>
            <w:top w:val="none" w:sz="0" w:space="0" w:color="auto"/>
            <w:left w:val="none" w:sz="0" w:space="0" w:color="auto"/>
            <w:bottom w:val="none" w:sz="0" w:space="0" w:color="auto"/>
            <w:right w:val="none" w:sz="0" w:space="0" w:color="auto"/>
          </w:divBdr>
        </w:div>
        <w:div w:id="593125532">
          <w:marLeft w:val="274"/>
          <w:marRight w:val="0"/>
          <w:marTop w:val="0"/>
          <w:marBottom w:val="0"/>
          <w:divBdr>
            <w:top w:val="none" w:sz="0" w:space="0" w:color="auto"/>
            <w:left w:val="none" w:sz="0" w:space="0" w:color="auto"/>
            <w:bottom w:val="none" w:sz="0" w:space="0" w:color="auto"/>
            <w:right w:val="none" w:sz="0" w:space="0" w:color="auto"/>
          </w:divBdr>
        </w:div>
        <w:div w:id="1781142336">
          <w:marLeft w:val="274"/>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67176703">
      <w:bodyDiv w:val="1"/>
      <w:marLeft w:val="0"/>
      <w:marRight w:val="0"/>
      <w:marTop w:val="0"/>
      <w:marBottom w:val="0"/>
      <w:divBdr>
        <w:top w:val="none" w:sz="0" w:space="0" w:color="auto"/>
        <w:left w:val="none" w:sz="0" w:space="0" w:color="auto"/>
        <w:bottom w:val="none" w:sz="0" w:space="0" w:color="auto"/>
        <w:right w:val="none" w:sz="0" w:space="0" w:color="auto"/>
      </w:divBdr>
      <w:divsChild>
        <w:div w:id="505560675">
          <w:marLeft w:val="274"/>
          <w:marRight w:val="0"/>
          <w:marTop w:val="0"/>
          <w:marBottom w:val="0"/>
          <w:divBdr>
            <w:top w:val="none" w:sz="0" w:space="0" w:color="auto"/>
            <w:left w:val="none" w:sz="0" w:space="0" w:color="auto"/>
            <w:bottom w:val="none" w:sz="0" w:space="0" w:color="auto"/>
            <w:right w:val="none" w:sz="0" w:space="0" w:color="auto"/>
          </w:divBdr>
        </w:div>
        <w:div w:id="378669035">
          <w:marLeft w:val="274"/>
          <w:marRight w:val="0"/>
          <w:marTop w:val="0"/>
          <w:marBottom w:val="0"/>
          <w:divBdr>
            <w:top w:val="none" w:sz="0" w:space="0" w:color="auto"/>
            <w:left w:val="none" w:sz="0" w:space="0" w:color="auto"/>
            <w:bottom w:val="none" w:sz="0" w:space="0" w:color="auto"/>
            <w:right w:val="none" w:sz="0" w:space="0" w:color="auto"/>
          </w:divBdr>
        </w:div>
        <w:div w:id="701169682">
          <w:marLeft w:val="274"/>
          <w:marRight w:val="0"/>
          <w:marTop w:val="0"/>
          <w:marBottom w:val="0"/>
          <w:divBdr>
            <w:top w:val="none" w:sz="0" w:space="0" w:color="auto"/>
            <w:left w:val="none" w:sz="0" w:space="0" w:color="auto"/>
            <w:bottom w:val="none" w:sz="0" w:space="0" w:color="auto"/>
            <w:right w:val="none" w:sz="0" w:space="0" w:color="auto"/>
          </w:divBdr>
        </w:div>
        <w:div w:id="1692293996">
          <w:marLeft w:val="274"/>
          <w:marRight w:val="0"/>
          <w:marTop w:val="0"/>
          <w:marBottom w:val="0"/>
          <w:divBdr>
            <w:top w:val="none" w:sz="0" w:space="0" w:color="auto"/>
            <w:left w:val="none" w:sz="0" w:space="0" w:color="auto"/>
            <w:bottom w:val="none" w:sz="0" w:space="0" w:color="auto"/>
            <w:right w:val="none" w:sz="0" w:space="0" w:color="auto"/>
          </w:divBdr>
        </w:div>
        <w:div w:id="657612211">
          <w:marLeft w:val="274"/>
          <w:marRight w:val="0"/>
          <w:marTop w:val="0"/>
          <w:marBottom w:val="0"/>
          <w:divBdr>
            <w:top w:val="none" w:sz="0" w:space="0" w:color="auto"/>
            <w:left w:val="none" w:sz="0" w:space="0" w:color="auto"/>
            <w:bottom w:val="none" w:sz="0" w:space="0" w:color="auto"/>
            <w:right w:val="none" w:sz="0" w:space="0" w:color="auto"/>
          </w:divBdr>
        </w:div>
        <w:div w:id="1864248881">
          <w:marLeft w:val="274"/>
          <w:marRight w:val="0"/>
          <w:marTop w:val="0"/>
          <w:marBottom w:val="0"/>
          <w:divBdr>
            <w:top w:val="none" w:sz="0" w:space="0" w:color="auto"/>
            <w:left w:val="none" w:sz="0" w:space="0" w:color="auto"/>
            <w:bottom w:val="none" w:sz="0" w:space="0" w:color="auto"/>
            <w:right w:val="none" w:sz="0" w:space="0" w:color="auto"/>
          </w:divBdr>
        </w:div>
      </w:divsChild>
    </w:div>
    <w:div w:id="73747825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2308361">
      <w:bodyDiv w:val="1"/>
      <w:marLeft w:val="0"/>
      <w:marRight w:val="0"/>
      <w:marTop w:val="0"/>
      <w:marBottom w:val="0"/>
      <w:divBdr>
        <w:top w:val="none" w:sz="0" w:space="0" w:color="auto"/>
        <w:left w:val="none" w:sz="0" w:space="0" w:color="auto"/>
        <w:bottom w:val="none" w:sz="0" w:space="0" w:color="auto"/>
        <w:right w:val="none" w:sz="0" w:space="0" w:color="auto"/>
      </w:divBdr>
      <w:divsChild>
        <w:div w:id="1135678263">
          <w:marLeft w:val="274"/>
          <w:marRight w:val="0"/>
          <w:marTop w:val="0"/>
          <w:marBottom w:val="0"/>
          <w:divBdr>
            <w:top w:val="none" w:sz="0" w:space="0" w:color="auto"/>
            <w:left w:val="none" w:sz="0" w:space="0" w:color="auto"/>
            <w:bottom w:val="none" w:sz="0" w:space="0" w:color="auto"/>
            <w:right w:val="none" w:sz="0" w:space="0" w:color="auto"/>
          </w:divBdr>
        </w:div>
        <w:div w:id="520584150">
          <w:marLeft w:val="274"/>
          <w:marRight w:val="0"/>
          <w:marTop w:val="0"/>
          <w:marBottom w:val="0"/>
          <w:divBdr>
            <w:top w:val="none" w:sz="0" w:space="0" w:color="auto"/>
            <w:left w:val="none" w:sz="0" w:space="0" w:color="auto"/>
            <w:bottom w:val="none" w:sz="0" w:space="0" w:color="auto"/>
            <w:right w:val="none" w:sz="0" w:space="0" w:color="auto"/>
          </w:divBdr>
        </w:div>
        <w:div w:id="1910113685">
          <w:marLeft w:val="274"/>
          <w:marRight w:val="0"/>
          <w:marTop w:val="0"/>
          <w:marBottom w:val="0"/>
          <w:divBdr>
            <w:top w:val="none" w:sz="0" w:space="0" w:color="auto"/>
            <w:left w:val="none" w:sz="0" w:space="0" w:color="auto"/>
            <w:bottom w:val="none" w:sz="0" w:space="0" w:color="auto"/>
            <w:right w:val="none" w:sz="0" w:space="0" w:color="auto"/>
          </w:divBdr>
        </w:div>
        <w:div w:id="154223795">
          <w:marLeft w:val="274"/>
          <w:marRight w:val="0"/>
          <w:marTop w:val="0"/>
          <w:marBottom w:val="0"/>
          <w:divBdr>
            <w:top w:val="none" w:sz="0" w:space="0" w:color="auto"/>
            <w:left w:val="none" w:sz="0" w:space="0" w:color="auto"/>
            <w:bottom w:val="none" w:sz="0" w:space="0" w:color="auto"/>
            <w:right w:val="none" w:sz="0" w:space="0" w:color="auto"/>
          </w:divBdr>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2988479">
      <w:bodyDiv w:val="1"/>
      <w:marLeft w:val="0"/>
      <w:marRight w:val="0"/>
      <w:marTop w:val="0"/>
      <w:marBottom w:val="0"/>
      <w:divBdr>
        <w:top w:val="none" w:sz="0" w:space="0" w:color="auto"/>
        <w:left w:val="none" w:sz="0" w:space="0" w:color="auto"/>
        <w:bottom w:val="none" w:sz="0" w:space="0" w:color="auto"/>
        <w:right w:val="none" w:sz="0" w:space="0" w:color="auto"/>
      </w:divBdr>
      <w:divsChild>
        <w:div w:id="596250653">
          <w:marLeft w:val="274"/>
          <w:marRight w:val="0"/>
          <w:marTop w:val="0"/>
          <w:marBottom w:val="0"/>
          <w:divBdr>
            <w:top w:val="none" w:sz="0" w:space="0" w:color="auto"/>
            <w:left w:val="none" w:sz="0" w:space="0" w:color="auto"/>
            <w:bottom w:val="none" w:sz="0" w:space="0" w:color="auto"/>
            <w:right w:val="none" w:sz="0" w:space="0" w:color="auto"/>
          </w:divBdr>
        </w:div>
        <w:div w:id="826942768">
          <w:marLeft w:val="274"/>
          <w:marRight w:val="0"/>
          <w:marTop w:val="0"/>
          <w:marBottom w:val="0"/>
          <w:divBdr>
            <w:top w:val="none" w:sz="0" w:space="0" w:color="auto"/>
            <w:left w:val="none" w:sz="0" w:space="0" w:color="auto"/>
            <w:bottom w:val="none" w:sz="0" w:space="0" w:color="auto"/>
            <w:right w:val="none" w:sz="0" w:space="0" w:color="auto"/>
          </w:divBdr>
        </w:div>
        <w:div w:id="521019589">
          <w:marLeft w:val="274"/>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7809626">
      <w:bodyDiv w:val="1"/>
      <w:marLeft w:val="0"/>
      <w:marRight w:val="0"/>
      <w:marTop w:val="0"/>
      <w:marBottom w:val="0"/>
      <w:divBdr>
        <w:top w:val="none" w:sz="0" w:space="0" w:color="auto"/>
        <w:left w:val="none" w:sz="0" w:space="0" w:color="auto"/>
        <w:bottom w:val="none" w:sz="0" w:space="0" w:color="auto"/>
        <w:right w:val="none" w:sz="0" w:space="0" w:color="auto"/>
      </w:divBdr>
      <w:divsChild>
        <w:div w:id="432943500">
          <w:marLeft w:val="562"/>
          <w:marRight w:val="0"/>
          <w:marTop w:val="60"/>
          <w:marBottom w:val="0"/>
          <w:divBdr>
            <w:top w:val="none" w:sz="0" w:space="0" w:color="auto"/>
            <w:left w:val="none" w:sz="0" w:space="0" w:color="auto"/>
            <w:bottom w:val="none" w:sz="0" w:space="0" w:color="auto"/>
            <w:right w:val="none" w:sz="0" w:space="0" w:color="auto"/>
          </w:divBdr>
        </w:div>
        <w:div w:id="785349612">
          <w:marLeft w:val="562"/>
          <w:marRight w:val="0"/>
          <w:marTop w:val="60"/>
          <w:marBottom w:val="0"/>
          <w:divBdr>
            <w:top w:val="none" w:sz="0" w:space="0" w:color="auto"/>
            <w:left w:val="none" w:sz="0" w:space="0" w:color="auto"/>
            <w:bottom w:val="none" w:sz="0" w:space="0" w:color="auto"/>
            <w:right w:val="none" w:sz="0" w:space="0" w:color="auto"/>
          </w:divBdr>
        </w:div>
        <w:div w:id="1933200619">
          <w:marLeft w:val="562"/>
          <w:marRight w:val="0"/>
          <w:marTop w:val="60"/>
          <w:marBottom w:val="0"/>
          <w:divBdr>
            <w:top w:val="none" w:sz="0" w:space="0" w:color="auto"/>
            <w:left w:val="none" w:sz="0" w:space="0" w:color="auto"/>
            <w:bottom w:val="none" w:sz="0" w:space="0" w:color="auto"/>
            <w:right w:val="none" w:sz="0" w:space="0" w:color="auto"/>
          </w:divBdr>
        </w:div>
        <w:div w:id="1581788762">
          <w:marLeft w:val="562"/>
          <w:marRight w:val="0"/>
          <w:marTop w:val="60"/>
          <w:marBottom w:val="0"/>
          <w:divBdr>
            <w:top w:val="none" w:sz="0" w:space="0" w:color="auto"/>
            <w:left w:val="none" w:sz="0" w:space="0" w:color="auto"/>
            <w:bottom w:val="none" w:sz="0" w:space="0" w:color="auto"/>
            <w:right w:val="none" w:sz="0" w:space="0" w:color="auto"/>
          </w:divBdr>
        </w:div>
      </w:divsChild>
    </w:div>
    <w:div w:id="939293948">
      <w:bodyDiv w:val="1"/>
      <w:marLeft w:val="0"/>
      <w:marRight w:val="0"/>
      <w:marTop w:val="0"/>
      <w:marBottom w:val="0"/>
      <w:divBdr>
        <w:top w:val="none" w:sz="0" w:space="0" w:color="auto"/>
        <w:left w:val="none" w:sz="0" w:space="0" w:color="auto"/>
        <w:bottom w:val="none" w:sz="0" w:space="0" w:color="auto"/>
        <w:right w:val="none" w:sz="0" w:space="0" w:color="auto"/>
      </w:divBdr>
      <w:divsChild>
        <w:div w:id="776752244">
          <w:marLeft w:val="274"/>
          <w:marRight w:val="0"/>
          <w:marTop w:val="0"/>
          <w:marBottom w:val="0"/>
          <w:divBdr>
            <w:top w:val="none" w:sz="0" w:space="0" w:color="auto"/>
            <w:left w:val="none" w:sz="0" w:space="0" w:color="auto"/>
            <w:bottom w:val="none" w:sz="0" w:space="0" w:color="auto"/>
            <w:right w:val="none" w:sz="0" w:space="0" w:color="auto"/>
          </w:divBdr>
        </w:div>
        <w:div w:id="1208949708">
          <w:marLeft w:val="274"/>
          <w:marRight w:val="0"/>
          <w:marTop w:val="0"/>
          <w:marBottom w:val="0"/>
          <w:divBdr>
            <w:top w:val="none" w:sz="0" w:space="0" w:color="auto"/>
            <w:left w:val="none" w:sz="0" w:space="0" w:color="auto"/>
            <w:bottom w:val="none" w:sz="0" w:space="0" w:color="auto"/>
            <w:right w:val="none" w:sz="0" w:space="0" w:color="auto"/>
          </w:divBdr>
        </w:div>
        <w:div w:id="1700936224">
          <w:marLeft w:val="274"/>
          <w:marRight w:val="0"/>
          <w:marTop w:val="0"/>
          <w:marBottom w:val="0"/>
          <w:divBdr>
            <w:top w:val="none" w:sz="0" w:space="0" w:color="auto"/>
            <w:left w:val="none" w:sz="0" w:space="0" w:color="auto"/>
            <w:bottom w:val="none" w:sz="0" w:space="0" w:color="auto"/>
            <w:right w:val="none" w:sz="0" w:space="0" w:color="auto"/>
          </w:divBdr>
        </w:div>
        <w:div w:id="881213702">
          <w:marLeft w:val="274"/>
          <w:marRight w:val="0"/>
          <w:marTop w:val="0"/>
          <w:marBottom w:val="0"/>
          <w:divBdr>
            <w:top w:val="none" w:sz="0" w:space="0" w:color="auto"/>
            <w:left w:val="none" w:sz="0" w:space="0" w:color="auto"/>
            <w:bottom w:val="none" w:sz="0" w:space="0" w:color="auto"/>
            <w:right w:val="none" w:sz="0" w:space="0" w:color="auto"/>
          </w:divBdr>
        </w:div>
        <w:div w:id="262806919">
          <w:marLeft w:val="274"/>
          <w:marRight w:val="0"/>
          <w:marTop w:val="120"/>
          <w:marBottom w:val="0"/>
          <w:divBdr>
            <w:top w:val="none" w:sz="0" w:space="0" w:color="auto"/>
            <w:left w:val="none" w:sz="0" w:space="0" w:color="auto"/>
            <w:bottom w:val="none" w:sz="0" w:space="0" w:color="auto"/>
            <w:right w:val="none" w:sz="0" w:space="0" w:color="auto"/>
          </w:divBdr>
        </w:div>
        <w:div w:id="360859084">
          <w:marLeft w:val="274"/>
          <w:marRight w:val="0"/>
          <w:marTop w:val="120"/>
          <w:marBottom w:val="0"/>
          <w:divBdr>
            <w:top w:val="none" w:sz="0" w:space="0" w:color="auto"/>
            <w:left w:val="none" w:sz="0" w:space="0" w:color="auto"/>
            <w:bottom w:val="none" w:sz="0" w:space="0" w:color="auto"/>
            <w:right w:val="none" w:sz="0" w:space="0" w:color="auto"/>
          </w:divBdr>
        </w:div>
        <w:div w:id="597567088">
          <w:marLeft w:val="274"/>
          <w:marRight w:val="0"/>
          <w:marTop w:val="12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55618466">
      <w:bodyDiv w:val="1"/>
      <w:marLeft w:val="0"/>
      <w:marRight w:val="0"/>
      <w:marTop w:val="0"/>
      <w:marBottom w:val="0"/>
      <w:divBdr>
        <w:top w:val="none" w:sz="0" w:space="0" w:color="auto"/>
        <w:left w:val="none" w:sz="0" w:space="0" w:color="auto"/>
        <w:bottom w:val="none" w:sz="0" w:space="0" w:color="auto"/>
        <w:right w:val="none" w:sz="0" w:space="0" w:color="auto"/>
      </w:divBdr>
      <w:divsChild>
        <w:div w:id="722405615">
          <w:marLeft w:val="274"/>
          <w:marRight w:val="0"/>
          <w:marTop w:val="0"/>
          <w:marBottom w:val="0"/>
          <w:divBdr>
            <w:top w:val="none" w:sz="0" w:space="0" w:color="auto"/>
            <w:left w:val="none" w:sz="0" w:space="0" w:color="auto"/>
            <w:bottom w:val="none" w:sz="0" w:space="0" w:color="auto"/>
            <w:right w:val="none" w:sz="0" w:space="0" w:color="auto"/>
          </w:divBdr>
        </w:div>
        <w:div w:id="58478947">
          <w:marLeft w:val="274"/>
          <w:marRight w:val="0"/>
          <w:marTop w:val="0"/>
          <w:marBottom w:val="0"/>
          <w:divBdr>
            <w:top w:val="none" w:sz="0" w:space="0" w:color="auto"/>
            <w:left w:val="none" w:sz="0" w:space="0" w:color="auto"/>
            <w:bottom w:val="none" w:sz="0" w:space="0" w:color="auto"/>
            <w:right w:val="none" w:sz="0" w:space="0" w:color="auto"/>
          </w:divBdr>
        </w:div>
        <w:div w:id="1585988004">
          <w:marLeft w:val="274"/>
          <w:marRight w:val="0"/>
          <w:marTop w:val="0"/>
          <w:marBottom w:val="0"/>
          <w:divBdr>
            <w:top w:val="none" w:sz="0" w:space="0" w:color="auto"/>
            <w:left w:val="none" w:sz="0" w:space="0" w:color="auto"/>
            <w:bottom w:val="none" w:sz="0" w:space="0" w:color="auto"/>
            <w:right w:val="none" w:sz="0" w:space="0" w:color="auto"/>
          </w:divBdr>
        </w:div>
      </w:divsChild>
    </w:div>
    <w:div w:id="1405563887">
      <w:bodyDiv w:val="1"/>
      <w:marLeft w:val="0"/>
      <w:marRight w:val="0"/>
      <w:marTop w:val="0"/>
      <w:marBottom w:val="0"/>
      <w:divBdr>
        <w:top w:val="none" w:sz="0" w:space="0" w:color="auto"/>
        <w:left w:val="none" w:sz="0" w:space="0" w:color="auto"/>
        <w:bottom w:val="none" w:sz="0" w:space="0" w:color="auto"/>
        <w:right w:val="none" w:sz="0" w:space="0" w:color="auto"/>
      </w:divBdr>
      <w:divsChild>
        <w:div w:id="733502454">
          <w:marLeft w:val="274"/>
          <w:marRight w:val="0"/>
          <w:marTop w:val="0"/>
          <w:marBottom w:val="0"/>
          <w:divBdr>
            <w:top w:val="none" w:sz="0" w:space="0" w:color="auto"/>
            <w:left w:val="none" w:sz="0" w:space="0" w:color="auto"/>
            <w:bottom w:val="none" w:sz="0" w:space="0" w:color="auto"/>
            <w:right w:val="none" w:sz="0" w:space="0" w:color="auto"/>
          </w:divBdr>
        </w:div>
        <w:div w:id="471601499">
          <w:marLeft w:val="274"/>
          <w:marRight w:val="0"/>
          <w:marTop w:val="0"/>
          <w:marBottom w:val="0"/>
          <w:divBdr>
            <w:top w:val="none" w:sz="0" w:space="0" w:color="auto"/>
            <w:left w:val="none" w:sz="0" w:space="0" w:color="auto"/>
            <w:bottom w:val="none" w:sz="0" w:space="0" w:color="auto"/>
            <w:right w:val="none" w:sz="0" w:space="0" w:color="auto"/>
          </w:divBdr>
        </w:div>
        <w:div w:id="1179588396">
          <w:marLeft w:val="274"/>
          <w:marRight w:val="0"/>
          <w:marTop w:val="0"/>
          <w:marBottom w:val="0"/>
          <w:divBdr>
            <w:top w:val="none" w:sz="0" w:space="0" w:color="auto"/>
            <w:left w:val="none" w:sz="0" w:space="0" w:color="auto"/>
            <w:bottom w:val="none" w:sz="0" w:space="0" w:color="auto"/>
            <w:right w:val="none" w:sz="0" w:space="0" w:color="auto"/>
          </w:divBdr>
        </w:div>
        <w:div w:id="2037149893">
          <w:marLeft w:val="274"/>
          <w:marRight w:val="0"/>
          <w:marTop w:val="0"/>
          <w:marBottom w:val="0"/>
          <w:divBdr>
            <w:top w:val="none" w:sz="0" w:space="0" w:color="auto"/>
            <w:left w:val="none" w:sz="0" w:space="0" w:color="auto"/>
            <w:bottom w:val="none" w:sz="0" w:space="0" w:color="auto"/>
            <w:right w:val="none" w:sz="0" w:space="0" w:color="auto"/>
          </w:divBdr>
        </w:div>
        <w:div w:id="1389111208">
          <w:marLeft w:val="274"/>
          <w:marRight w:val="0"/>
          <w:marTop w:val="0"/>
          <w:marBottom w:val="0"/>
          <w:divBdr>
            <w:top w:val="none" w:sz="0" w:space="0" w:color="auto"/>
            <w:left w:val="none" w:sz="0" w:space="0" w:color="auto"/>
            <w:bottom w:val="none" w:sz="0" w:space="0" w:color="auto"/>
            <w:right w:val="none" w:sz="0" w:space="0" w:color="auto"/>
          </w:divBdr>
        </w:div>
        <w:div w:id="271253556">
          <w:marLeft w:val="274"/>
          <w:marRight w:val="0"/>
          <w:marTop w:val="0"/>
          <w:marBottom w:val="0"/>
          <w:divBdr>
            <w:top w:val="none" w:sz="0" w:space="0" w:color="auto"/>
            <w:left w:val="none" w:sz="0" w:space="0" w:color="auto"/>
            <w:bottom w:val="none" w:sz="0" w:space="0" w:color="auto"/>
            <w:right w:val="none" w:sz="0" w:space="0" w:color="auto"/>
          </w:divBdr>
        </w:div>
        <w:div w:id="1990136092">
          <w:marLeft w:val="274"/>
          <w:marRight w:val="0"/>
          <w:marTop w:val="0"/>
          <w:marBottom w:val="0"/>
          <w:divBdr>
            <w:top w:val="none" w:sz="0" w:space="0" w:color="auto"/>
            <w:left w:val="none" w:sz="0" w:space="0" w:color="auto"/>
            <w:bottom w:val="none" w:sz="0" w:space="0" w:color="auto"/>
            <w:right w:val="none" w:sz="0" w:space="0" w:color="auto"/>
          </w:divBdr>
        </w:div>
        <w:div w:id="1007442045">
          <w:marLeft w:val="274"/>
          <w:marRight w:val="0"/>
          <w:marTop w:val="0"/>
          <w:marBottom w:val="0"/>
          <w:divBdr>
            <w:top w:val="none" w:sz="0" w:space="0" w:color="auto"/>
            <w:left w:val="none" w:sz="0" w:space="0" w:color="auto"/>
            <w:bottom w:val="none" w:sz="0" w:space="0" w:color="auto"/>
            <w:right w:val="none" w:sz="0" w:space="0" w:color="auto"/>
          </w:divBdr>
        </w:div>
        <w:div w:id="1593928874">
          <w:marLeft w:val="274"/>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7595778">
      <w:bodyDiv w:val="1"/>
      <w:marLeft w:val="0"/>
      <w:marRight w:val="0"/>
      <w:marTop w:val="0"/>
      <w:marBottom w:val="0"/>
      <w:divBdr>
        <w:top w:val="none" w:sz="0" w:space="0" w:color="auto"/>
        <w:left w:val="none" w:sz="0" w:space="0" w:color="auto"/>
        <w:bottom w:val="none" w:sz="0" w:space="0" w:color="auto"/>
        <w:right w:val="none" w:sz="0" w:space="0" w:color="auto"/>
      </w:divBdr>
      <w:divsChild>
        <w:div w:id="204415817">
          <w:marLeft w:val="274"/>
          <w:marRight w:val="0"/>
          <w:marTop w:val="0"/>
          <w:marBottom w:val="0"/>
          <w:divBdr>
            <w:top w:val="none" w:sz="0" w:space="0" w:color="auto"/>
            <w:left w:val="none" w:sz="0" w:space="0" w:color="auto"/>
            <w:bottom w:val="none" w:sz="0" w:space="0" w:color="auto"/>
            <w:right w:val="none" w:sz="0" w:space="0" w:color="auto"/>
          </w:divBdr>
        </w:div>
        <w:div w:id="1149244416">
          <w:marLeft w:val="274"/>
          <w:marRight w:val="0"/>
          <w:marTop w:val="0"/>
          <w:marBottom w:val="0"/>
          <w:divBdr>
            <w:top w:val="none" w:sz="0" w:space="0" w:color="auto"/>
            <w:left w:val="none" w:sz="0" w:space="0" w:color="auto"/>
            <w:bottom w:val="none" w:sz="0" w:space="0" w:color="auto"/>
            <w:right w:val="none" w:sz="0" w:space="0" w:color="auto"/>
          </w:divBdr>
        </w:div>
        <w:div w:id="1578323018">
          <w:marLeft w:val="274"/>
          <w:marRight w:val="0"/>
          <w:marTop w:val="0"/>
          <w:marBottom w:val="0"/>
          <w:divBdr>
            <w:top w:val="none" w:sz="0" w:space="0" w:color="auto"/>
            <w:left w:val="none" w:sz="0" w:space="0" w:color="auto"/>
            <w:bottom w:val="none" w:sz="0" w:space="0" w:color="auto"/>
            <w:right w:val="none" w:sz="0" w:space="0" w:color="auto"/>
          </w:divBdr>
        </w:div>
      </w:divsChild>
    </w:div>
    <w:div w:id="15797123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7300389">
      <w:bodyDiv w:val="1"/>
      <w:marLeft w:val="0"/>
      <w:marRight w:val="0"/>
      <w:marTop w:val="0"/>
      <w:marBottom w:val="0"/>
      <w:divBdr>
        <w:top w:val="none" w:sz="0" w:space="0" w:color="auto"/>
        <w:left w:val="none" w:sz="0" w:space="0" w:color="auto"/>
        <w:bottom w:val="none" w:sz="0" w:space="0" w:color="auto"/>
        <w:right w:val="none" w:sz="0" w:space="0" w:color="auto"/>
      </w:divBdr>
      <w:divsChild>
        <w:div w:id="544102327">
          <w:marLeft w:val="274"/>
          <w:marRight w:val="0"/>
          <w:marTop w:val="0"/>
          <w:marBottom w:val="0"/>
          <w:divBdr>
            <w:top w:val="none" w:sz="0" w:space="0" w:color="auto"/>
            <w:left w:val="none" w:sz="0" w:space="0" w:color="auto"/>
            <w:bottom w:val="none" w:sz="0" w:space="0" w:color="auto"/>
            <w:right w:val="none" w:sz="0" w:space="0" w:color="auto"/>
          </w:divBdr>
        </w:div>
        <w:div w:id="757794151">
          <w:marLeft w:val="274"/>
          <w:marRight w:val="0"/>
          <w:marTop w:val="0"/>
          <w:marBottom w:val="0"/>
          <w:divBdr>
            <w:top w:val="none" w:sz="0" w:space="0" w:color="auto"/>
            <w:left w:val="none" w:sz="0" w:space="0" w:color="auto"/>
            <w:bottom w:val="none" w:sz="0" w:space="0" w:color="auto"/>
            <w:right w:val="none" w:sz="0" w:space="0" w:color="auto"/>
          </w:divBdr>
        </w:div>
        <w:div w:id="942348671">
          <w:marLeft w:val="274"/>
          <w:marRight w:val="0"/>
          <w:marTop w:val="0"/>
          <w:marBottom w:val="0"/>
          <w:divBdr>
            <w:top w:val="none" w:sz="0" w:space="0" w:color="auto"/>
            <w:left w:val="none" w:sz="0" w:space="0" w:color="auto"/>
            <w:bottom w:val="none" w:sz="0" w:space="0" w:color="auto"/>
            <w:right w:val="none" w:sz="0" w:space="0" w:color="auto"/>
          </w:divBdr>
        </w:div>
        <w:div w:id="577401594">
          <w:marLeft w:val="274"/>
          <w:marRight w:val="0"/>
          <w:marTop w:val="0"/>
          <w:marBottom w:val="0"/>
          <w:divBdr>
            <w:top w:val="none" w:sz="0" w:space="0" w:color="auto"/>
            <w:left w:val="none" w:sz="0" w:space="0" w:color="auto"/>
            <w:bottom w:val="none" w:sz="0" w:space="0" w:color="auto"/>
            <w:right w:val="none" w:sz="0" w:space="0" w:color="auto"/>
          </w:divBdr>
        </w:div>
        <w:div w:id="602306244">
          <w:marLeft w:val="274"/>
          <w:marRight w:val="0"/>
          <w:marTop w:val="0"/>
          <w:marBottom w:val="0"/>
          <w:divBdr>
            <w:top w:val="none" w:sz="0" w:space="0" w:color="auto"/>
            <w:left w:val="none" w:sz="0" w:space="0" w:color="auto"/>
            <w:bottom w:val="none" w:sz="0" w:space="0" w:color="auto"/>
            <w:right w:val="none" w:sz="0" w:space="0" w:color="auto"/>
          </w:divBdr>
        </w:div>
        <w:div w:id="291257186">
          <w:marLeft w:val="274"/>
          <w:marRight w:val="0"/>
          <w:marTop w:val="0"/>
          <w:marBottom w:val="0"/>
          <w:divBdr>
            <w:top w:val="none" w:sz="0" w:space="0" w:color="auto"/>
            <w:left w:val="none" w:sz="0" w:space="0" w:color="auto"/>
            <w:bottom w:val="none" w:sz="0" w:space="0" w:color="auto"/>
            <w:right w:val="none" w:sz="0" w:space="0" w:color="auto"/>
          </w:divBdr>
        </w:div>
        <w:div w:id="1114901998">
          <w:marLeft w:val="274"/>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yperlink" Target="mailto:Annette.Muir@delwp.vic.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35B7-30B3-4973-8B0B-55877B43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1007</Words>
  <Characters>5744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Phoebe V Macak (DELWP)</cp:lastModifiedBy>
  <cp:revision>6</cp:revision>
  <cp:lastPrinted>2018-09-07T06:04:00Z</cp:lastPrinted>
  <dcterms:created xsi:type="dcterms:W3CDTF">2018-09-07T05:39:00Z</dcterms:created>
  <dcterms:modified xsi:type="dcterms:W3CDTF">2018-09-19T06:50:00Z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