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BA42E" w14:textId="77777777" w:rsidR="006E7F79" w:rsidRDefault="006E7F79" w:rsidP="006E7F79">
      <w:bookmarkStart w:id="0" w:name="_GoBack"/>
      <w:bookmarkEnd w:id="0"/>
      <w:r>
        <w:t>Arthur Rylah Institute Poster: WETMAP project (icons showing a frog, brolga, fish and tree).</w:t>
      </w:r>
    </w:p>
    <w:p w14:paraId="7D56418A" w14:textId="77777777" w:rsidR="006E7F79" w:rsidRDefault="006E7F79" w:rsidP="00687574">
      <w:pPr>
        <w:pStyle w:val="Heading1"/>
      </w:pPr>
      <w:r>
        <w:t>The frogs are calling you</w:t>
      </w:r>
    </w:p>
    <w:p w14:paraId="711D3A40" w14:textId="77777777" w:rsidR="006E7F79" w:rsidRDefault="006E7F79" w:rsidP="006E7F79">
      <w:r>
        <w:t xml:space="preserve">Frogs are </w:t>
      </w:r>
      <w:r w:rsidR="00D76C47">
        <w:t>awesome</w:t>
      </w:r>
      <w:r>
        <w:t xml:space="preserve"> &amp; </w:t>
      </w:r>
      <w:r w:rsidR="00D76C47">
        <w:t>you know it</w:t>
      </w:r>
      <w:r>
        <w:t>!</w:t>
      </w:r>
    </w:p>
    <w:p w14:paraId="0950917B" w14:textId="77777777" w:rsidR="006E7F79" w:rsidRDefault="006E7F79" w:rsidP="006E7F79">
      <w:r>
        <w:t>Join us as a frog citizen scientist</w:t>
      </w:r>
      <w:r w:rsidR="00D76C47">
        <w:t xml:space="preserve">. </w:t>
      </w:r>
      <w:r>
        <w:t>Anyone can become a frog citizen scientist.</w:t>
      </w:r>
    </w:p>
    <w:p w14:paraId="72E9C245" w14:textId="77777777" w:rsidR="006E7F79" w:rsidRDefault="006E7F79" w:rsidP="006E7F79">
      <w:r>
        <w:t>Just visit wetlands across northern Victoria</w:t>
      </w:r>
      <w:r w:rsidR="00D76C47">
        <w:t xml:space="preserve"> </w:t>
      </w:r>
      <w:r>
        <w:t xml:space="preserve">and use the </w:t>
      </w:r>
      <w:proofErr w:type="spellStart"/>
      <w:r>
        <w:t>FrogID</w:t>
      </w:r>
      <w:proofErr w:type="spellEnd"/>
      <w:r>
        <w:t xml:space="preserve"> app to record calling frogs. You’ll be contributing to valuable scientific research.</w:t>
      </w:r>
    </w:p>
    <w:p w14:paraId="0CCEBFD0" w14:textId="77777777" w:rsidR="006E7F79" w:rsidRDefault="00D76C47" w:rsidP="006E7F79">
      <w:r>
        <w:t xml:space="preserve">Brilliant photos of growling grass frog. </w:t>
      </w:r>
      <w:proofErr w:type="gramStart"/>
      <w:r>
        <w:t>Photo credit,</w:t>
      </w:r>
      <w:proofErr w:type="gramEnd"/>
      <w:r w:rsidR="006E7F79">
        <w:t xml:space="preserve"> Geoff Heard</w:t>
      </w:r>
      <w:r>
        <w:t>.</w:t>
      </w:r>
    </w:p>
    <w:p w14:paraId="72A15405" w14:textId="77777777" w:rsidR="006E7F79" w:rsidRDefault="006E7F79" w:rsidP="006E7F79">
      <w:r>
        <w:t xml:space="preserve">Download </w:t>
      </w:r>
      <w:proofErr w:type="spellStart"/>
      <w:r>
        <w:t>FrogID</w:t>
      </w:r>
      <w:proofErr w:type="spellEnd"/>
      <w:r>
        <w:t xml:space="preserve"> &amp; help us find out how frogs respond to watering of wetlands</w:t>
      </w:r>
    </w:p>
    <w:p w14:paraId="32212C45" w14:textId="77777777" w:rsidR="006E7F79" w:rsidRDefault="006E7F79" w:rsidP="006E7F79">
      <w:r>
        <w:t>The Wetland Monitoring Assessment Program (</w:t>
      </w:r>
      <w:proofErr w:type="spellStart"/>
      <w:r>
        <w:t>WetMAP</w:t>
      </w:r>
      <w:proofErr w:type="spellEnd"/>
      <w:r>
        <w:t>) is tracking the health of our wetlands to better understand how plants and animals respond to the delivery of water for the environment.</w:t>
      </w:r>
    </w:p>
    <w:p w14:paraId="3DAC0EA3" w14:textId="77777777" w:rsidR="006E7F79" w:rsidRDefault="006E7F79" w:rsidP="006E7F79">
      <w:r>
        <w:t>For more information, visit:</w:t>
      </w:r>
      <w:r w:rsidR="00D76C47">
        <w:t xml:space="preserve"> </w:t>
      </w:r>
      <w:r>
        <w:t>www.frogscalling.org</w:t>
      </w:r>
    </w:p>
    <w:p w14:paraId="0CBA4634" w14:textId="77777777" w:rsidR="00D76C47" w:rsidRDefault="00D76C47" w:rsidP="006E7F79">
      <w:r>
        <w:t xml:space="preserve">Visit the </w:t>
      </w:r>
      <w:proofErr w:type="spellStart"/>
      <w:r>
        <w:t>facebook</w:t>
      </w:r>
      <w:proofErr w:type="spellEnd"/>
      <w:r>
        <w:t xml:space="preserve"> </w:t>
      </w:r>
      <w:proofErr w:type="gramStart"/>
      <w:r>
        <w:t>page :</w:t>
      </w:r>
      <w:proofErr w:type="gramEnd"/>
      <w:r>
        <w:t xml:space="preserve"> </w:t>
      </w:r>
      <w:r w:rsidR="006E7F79">
        <w:t>facebook.com/</w:t>
      </w:r>
      <w:proofErr w:type="spellStart"/>
      <w:r w:rsidR="006E7F79">
        <w:t>frogscalling</w:t>
      </w:r>
      <w:proofErr w:type="spellEnd"/>
      <w:r w:rsidR="006E7F79">
        <w:tab/>
      </w:r>
    </w:p>
    <w:p w14:paraId="6123FB33" w14:textId="77777777" w:rsidR="006E7F79" w:rsidRDefault="00D76C47" w:rsidP="006E7F79">
      <w:r>
        <w:t xml:space="preserve">Or follow the project on twitter: </w:t>
      </w:r>
      <w:r w:rsidR="006E7F79">
        <w:t>@</w:t>
      </w:r>
      <w:proofErr w:type="spellStart"/>
      <w:r w:rsidR="006E7F79">
        <w:t>FrogsCalling</w:t>
      </w:r>
      <w:proofErr w:type="spellEnd"/>
    </w:p>
    <w:p w14:paraId="3C68CA37" w14:textId="77777777" w:rsidR="006E7F79" w:rsidRDefault="00D76C47" w:rsidP="006E7F79">
      <w:r>
        <w:t>Contact email:</w:t>
      </w:r>
      <w:r w:rsidR="006E7F79">
        <w:t xml:space="preserve"> </w:t>
      </w:r>
      <w:hyperlink r:id="rId9" w:history="1">
        <w:r w:rsidRPr="00627033">
          <w:rPr>
            <w:rStyle w:val="Hyperlink"/>
          </w:rPr>
          <w:t>Lynette@frogsvic.org</w:t>
        </w:r>
      </w:hyperlink>
    </w:p>
    <w:p w14:paraId="1B226F08" w14:textId="77777777" w:rsidR="00D76C47" w:rsidRDefault="00D76C47" w:rsidP="006E7F79">
      <w:r>
        <w:t>A collaboration between the Arthur Rylah Institute, Frogs Victoria, Museums</w:t>
      </w:r>
      <w:r w:rsidRPr="00D76C47">
        <w:t xml:space="preserve"> </w:t>
      </w:r>
      <w:r>
        <w:t>Australia (</w:t>
      </w:r>
      <w:proofErr w:type="spellStart"/>
      <w:r>
        <w:t>FrogID</w:t>
      </w:r>
      <w:proofErr w:type="spellEnd"/>
      <w:r>
        <w:t>), North Central Catchment Management Authority, Goulburn Broken Catchment Management Authority and the Victorian State Government (Department of Environment, Land, Water and Planning).</w:t>
      </w:r>
    </w:p>
    <w:p w14:paraId="130A5196" w14:textId="77777777" w:rsidR="006E7F79" w:rsidRDefault="006E7F79" w:rsidP="006E7F79"/>
    <w:p w14:paraId="0DE8AC81" w14:textId="77777777" w:rsidR="00C10C72" w:rsidRDefault="002E3F43"/>
    <w:sectPr w:rsidR="00C10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79"/>
    <w:rsid w:val="002E3F43"/>
    <w:rsid w:val="002E586D"/>
    <w:rsid w:val="004F058C"/>
    <w:rsid w:val="00687574"/>
    <w:rsid w:val="006E7F79"/>
    <w:rsid w:val="00D7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EC79"/>
  <w15:chartTrackingRefBased/>
  <w15:docId w15:val="{C7BD0D0D-C14A-4C24-8230-3D5FB627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5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C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C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8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Lynette@frogsv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97aeec6-0273-40f2-ab3e-beee73212332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0EDCA6F499046834BFA21E19CE930" ma:contentTypeVersion="13" ma:contentTypeDescription="Create a new document." ma:contentTypeScope="" ma:versionID="ab19225ab4d60be93f8bfc7dff7bb92f">
  <xsd:schema xmlns:xsd="http://www.w3.org/2001/XMLSchema" xmlns:xs="http://www.w3.org/2001/XMLSchema" xmlns:p="http://schemas.microsoft.com/office/2006/metadata/properties" xmlns:ns3="b9b00d25-90b6-49e6-ac4f-e31cf2a01874" xmlns:ns4="a5f32de4-e402-4188-b034-e71ca7d22e54" xmlns:ns5="da03a037-604e-4cfe-bd02-1dd2295f90c1" targetNamespace="http://schemas.microsoft.com/office/2006/metadata/properties" ma:root="true" ma:fieldsID="4fa41fa2230ebea9c1ec4ef2c9982bf7" ns3:_="" ns4:_="" ns5:_="">
    <xsd:import namespace="b9b00d25-90b6-49e6-ac4f-e31cf2a01874"/>
    <xsd:import namespace="a5f32de4-e402-4188-b034-e71ca7d22e54"/>
    <xsd:import namespace="da03a037-604e-4cfe-bd02-1dd2295f90c1"/>
    <xsd:element name="properties">
      <xsd:complexType>
        <xsd:sequence>
          <xsd:element name="documentManagement">
            <xsd:complexType>
              <xsd:all>
                <xsd:element ref="ns3:MediaServiceFastMetadata" minOccurs="0"/>
                <xsd:element ref="ns3:MediaServiceDateTaken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Tags" minOccurs="0"/>
                <xsd:element ref="ns3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00d25-90b6-49e6-ac4f-e31cf2a01874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3a037-604e-4cfe-bd02-1dd2295f9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C7977-1DF9-4450-87EA-6F59B07EF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721F3-8E23-43E7-8252-FABF48A91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69CA9-824A-4FE2-8E77-C096B2C61C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601AEA-AFD0-4CCB-A56F-28D2AD1CE34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8E099CE-CED2-4B7B-8D3C-C33FEB89A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00d25-90b6-49e6-ac4f-e31cf2a01874"/>
    <ds:schemaRef ds:uri="a5f32de4-e402-4188-b034-e71ca7d22e54"/>
    <ds:schemaRef ds:uri="da03a037-604e-4cfe-bd02-1dd2295f9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Geschke (DELWP)</dc:creator>
  <cp:keywords/>
  <dc:description/>
  <cp:lastModifiedBy>Andrew Geschke (DELWP)</cp:lastModifiedBy>
  <cp:revision>2</cp:revision>
  <dcterms:created xsi:type="dcterms:W3CDTF">2019-09-23T02:13:00Z</dcterms:created>
  <dcterms:modified xsi:type="dcterms:W3CDTF">2019-09-23T02:13:00Z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0x0101008F60EDCA6F499046834BFA21E19CE930</vt:lpwstr>
  </property>
</Properties>
</file>